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B518" w14:textId="77777777" w:rsidR="00FA377E" w:rsidRDefault="00FA377E" w:rsidP="00FA377E">
      <w:pPr>
        <w:pStyle w:val="Heading2"/>
      </w:pPr>
      <w:bookmarkStart w:id="0" w:name="_Toc75786387"/>
      <w:bookmarkStart w:id="1" w:name="_GoBack"/>
      <w:bookmarkEnd w:id="1"/>
    </w:p>
    <w:p w14:paraId="19B54363" w14:textId="79595056" w:rsidR="006B61F3" w:rsidRPr="00FA377E" w:rsidRDefault="00D7266B" w:rsidP="00FA377E">
      <w:pPr>
        <w:pStyle w:val="Heading2"/>
        <w:rPr>
          <w:rFonts w:ascii="Geometr415 Lt BT Lite" w:hAnsi="Geometr415 Lt BT Lite"/>
          <w:color w:val="auto"/>
          <w:sz w:val="24"/>
        </w:rPr>
      </w:pPr>
      <w:r w:rsidRPr="00372F74">
        <w:t xml:space="preserve">Sample Interview Agenda </w:t>
      </w:r>
      <w:r w:rsidR="007575F1">
        <w:t>&amp;</w:t>
      </w:r>
      <w:r w:rsidRPr="00372F74">
        <w:t xml:space="preserve"> Questions</w:t>
      </w:r>
      <w:bookmarkEnd w:id="0"/>
    </w:p>
    <w:p w14:paraId="357F3B65" w14:textId="77777777" w:rsidR="004D5949" w:rsidRDefault="004D5949" w:rsidP="004D5949"/>
    <w:p w14:paraId="09AA5BD0" w14:textId="77777777" w:rsidR="00A71B9D" w:rsidRPr="000457AB" w:rsidRDefault="00A71B9D" w:rsidP="0074738B">
      <w:pPr>
        <w:pStyle w:val="Heading3"/>
        <w:rPr>
          <w:b/>
        </w:rPr>
      </w:pPr>
      <w:r w:rsidRPr="000457AB">
        <w:rPr>
          <w:b/>
        </w:rPr>
        <w:t>Interview Agenda</w:t>
      </w:r>
      <w:r w:rsidRPr="000457AB">
        <w:rPr>
          <w:b/>
        </w:rPr>
        <w:br/>
      </w:r>
    </w:p>
    <w:p w14:paraId="6790EA71" w14:textId="77777777" w:rsidR="00A71B9D" w:rsidRPr="0074738B" w:rsidRDefault="00A71B9D" w:rsidP="004D5949">
      <w:pPr>
        <w:pStyle w:val="ListParagraph"/>
        <w:numPr>
          <w:ilvl w:val="0"/>
          <w:numId w:val="34"/>
        </w:numPr>
      </w:pPr>
      <w:r w:rsidRPr="0074738B">
        <w:t>Welcome</w:t>
      </w:r>
    </w:p>
    <w:p w14:paraId="3D7ECD83" w14:textId="09EF6895" w:rsidR="00A71B9D" w:rsidRPr="0074738B" w:rsidRDefault="00A71B9D" w:rsidP="004D5949">
      <w:pPr>
        <w:pStyle w:val="ListParagraph"/>
        <w:numPr>
          <w:ilvl w:val="0"/>
          <w:numId w:val="34"/>
        </w:numPr>
      </w:pPr>
      <w:r w:rsidRPr="004D5949">
        <w:rPr>
          <w:w w:val="105"/>
        </w:rPr>
        <w:t xml:space="preserve">Round-the-table introductions: name, affiliation and role </w:t>
      </w:r>
    </w:p>
    <w:p w14:paraId="449EF9F9" w14:textId="77777777" w:rsidR="00A71B9D" w:rsidRPr="004D5949" w:rsidRDefault="00A71B9D" w:rsidP="004D5949">
      <w:pPr>
        <w:pStyle w:val="ListParagraph"/>
        <w:numPr>
          <w:ilvl w:val="0"/>
          <w:numId w:val="34"/>
        </w:numPr>
        <w:rPr>
          <w:spacing w:val="-56"/>
          <w:w w:val="105"/>
        </w:rPr>
      </w:pPr>
      <w:r w:rsidRPr="004D5949">
        <w:rPr>
          <w:w w:val="105"/>
        </w:rPr>
        <w:t>Core</w:t>
      </w:r>
      <w:r w:rsidRPr="004D5949">
        <w:rPr>
          <w:spacing w:val="-14"/>
          <w:w w:val="105"/>
        </w:rPr>
        <w:t xml:space="preserve"> </w:t>
      </w:r>
      <w:r w:rsidRPr="004D5949">
        <w:rPr>
          <w:w w:val="105"/>
        </w:rPr>
        <w:t>questions</w:t>
      </w:r>
      <w:r w:rsidRPr="004D5949">
        <w:rPr>
          <w:spacing w:val="-14"/>
          <w:w w:val="105"/>
        </w:rPr>
        <w:t xml:space="preserve"> </w:t>
      </w:r>
    </w:p>
    <w:p w14:paraId="21E8A811" w14:textId="77777777" w:rsidR="0006007E" w:rsidRPr="004D5949" w:rsidRDefault="00A71B9D" w:rsidP="004D5949">
      <w:pPr>
        <w:pStyle w:val="ListParagraph"/>
        <w:numPr>
          <w:ilvl w:val="0"/>
          <w:numId w:val="34"/>
        </w:numPr>
        <w:rPr>
          <w:w w:val="105"/>
        </w:rPr>
      </w:pPr>
      <w:r w:rsidRPr="004D5949">
        <w:rPr>
          <w:w w:val="105"/>
        </w:rPr>
        <w:t>Open questions</w:t>
      </w:r>
      <w:r w:rsidRPr="004D5949">
        <w:rPr>
          <w:spacing w:val="1"/>
          <w:w w:val="105"/>
        </w:rPr>
        <w:t xml:space="preserve"> </w:t>
      </w:r>
    </w:p>
    <w:p w14:paraId="75844926" w14:textId="77777777" w:rsidR="0006007E" w:rsidRPr="004D5949" w:rsidRDefault="00A71B9D" w:rsidP="004D5949">
      <w:pPr>
        <w:pStyle w:val="ListParagraph"/>
        <w:numPr>
          <w:ilvl w:val="0"/>
          <w:numId w:val="34"/>
        </w:numPr>
        <w:rPr>
          <w:w w:val="105"/>
        </w:rPr>
      </w:pPr>
      <w:r w:rsidRPr="004D5949">
        <w:rPr>
          <w:w w:val="105"/>
        </w:rPr>
        <w:t>Candidate questions</w:t>
      </w:r>
      <w:r w:rsidRPr="004D5949">
        <w:rPr>
          <w:spacing w:val="1"/>
          <w:w w:val="105"/>
        </w:rPr>
        <w:t xml:space="preserve"> </w:t>
      </w:r>
    </w:p>
    <w:p w14:paraId="6EF720C0" w14:textId="77777777" w:rsidR="00A71B9D" w:rsidRPr="004D5949" w:rsidRDefault="00A71B9D" w:rsidP="004D5949">
      <w:pPr>
        <w:pStyle w:val="ListParagraph"/>
        <w:numPr>
          <w:ilvl w:val="0"/>
          <w:numId w:val="34"/>
        </w:numPr>
        <w:rPr>
          <w:w w:val="105"/>
        </w:rPr>
      </w:pPr>
      <w:r w:rsidRPr="004D5949">
        <w:rPr>
          <w:w w:val="105"/>
        </w:rPr>
        <w:t>Wrap-up</w:t>
      </w:r>
    </w:p>
    <w:p w14:paraId="19B05FF6" w14:textId="77777777" w:rsidR="00A71B9D" w:rsidRPr="00372F74" w:rsidRDefault="00A71B9D" w:rsidP="00A71B9D">
      <w:pPr>
        <w:pStyle w:val="BodyText"/>
        <w:spacing w:before="57" w:line="338" w:lineRule="auto"/>
        <w:ind w:right="5151"/>
        <w:rPr>
          <w:b/>
          <w:bCs/>
          <w:color w:val="262626"/>
          <w:sz w:val="22"/>
        </w:rPr>
      </w:pPr>
    </w:p>
    <w:p w14:paraId="1E5E1DBC" w14:textId="77777777" w:rsidR="00A71B9D" w:rsidRPr="000457AB" w:rsidRDefault="00A71B9D" w:rsidP="0074738B">
      <w:pPr>
        <w:pStyle w:val="Heading3"/>
        <w:rPr>
          <w:b/>
        </w:rPr>
      </w:pPr>
      <w:r w:rsidRPr="000457AB">
        <w:rPr>
          <w:b/>
        </w:rPr>
        <w:t>Core Questions</w:t>
      </w:r>
    </w:p>
    <w:p w14:paraId="1BA78612" w14:textId="77777777" w:rsidR="007575F1" w:rsidRPr="007575F1" w:rsidRDefault="007575F1" w:rsidP="007575F1"/>
    <w:p w14:paraId="04CF330A" w14:textId="025CD30A" w:rsidR="00A71B9D" w:rsidRPr="0074738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</w:tabs>
        <w:autoSpaceDE w:val="0"/>
        <w:autoSpaceDN w:val="0"/>
        <w:spacing w:before="96" w:after="0" w:line="276" w:lineRule="auto"/>
        <w:ind w:right="125"/>
        <w:contextualSpacing w:val="0"/>
        <w:rPr>
          <w:rFonts w:ascii="Geometr415 Lt BT Lite" w:hAnsi="Geometr415 Lt BT Lite"/>
          <w:color w:val="262626"/>
        </w:rPr>
      </w:pPr>
      <w:r w:rsidRPr="0074738B">
        <w:rPr>
          <w:rFonts w:ascii="Geometr415 Lt BT Lite" w:hAnsi="Geometr415 Lt BT Lite"/>
          <w:color w:val="262626"/>
        </w:rPr>
        <w:t>To</w:t>
      </w:r>
      <w:r w:rsidRPr="0074738B">
        <w:rPr>
          <w:rFonts w:ascii="Geometr415 Lt BT Lite" w:hAnsi="Geometr415 Lt BT Lite"/>
          <w:color w:val="262626"/>
          <w:spacing w:val="-4"/>
        </w:rPr>
        <w:t xml:space="preserve"> </w:t>
      </w:r>
      <w:r w:rsidRPr="0074738B">
        <w:rPr>
          <w:rFonts w:ascii="Geometr415 Lt BT Lite" w:hAnsi="Geometr415 Lt BT Lite"/>
          <w:color w:val="262626"/>
        </w:rPr>
        <w:t>get</w:t>
      </w:r>
      <w:r w:rsidRPr="0074738B">
        <w:rPr>
          <w:rFonts w:ascii="Geometr415 Lt BT Lite" w:hAnsi="Geometr415 Lt BT Lite"/>
          <w:color w:val="262626"/>
          <w:spacing w:val="3"/>
        </w:rPr>
        <w:t xml:space="preserve"> </w:t>
      </w:r>
      <w:r w:rsidRPr="0074738B">
        <w:rPr>
          <w:rFonts w:ascii="Geometr415 Lt BT Lite" w:hAnsi="Geometr415 Lt BT Lite"/>
          <w:color w:val="262626"/>
        </w:rPr>
        <w:t>started,</w:t>
      </w:r>
      <w:r w:rsidRPr="0074738B">
        <w:rPr>
          <w:rFonts w:ascii="Geometr415 Lt BT Lite" w:hAnsi="Geometr415 Lt BT Lite"/>
          <w:color w:val="262626"/>
          <w:spacing w:val="5"/>
        </w:rPr>
        <w:t xml:space="preserve"> </w:t>
      </w:r>
      <w:r w:rsidRPr="0074738B">
        <w:rPr>
          <w:rFonts w:ascii="Geometr415 Lt BT Lite" w:hAnsi="Geometr415 Lt BT Lite"/>
          <w:color w:val="262626"/>
        </w:rPr>
        <w:t>please</w:t>
      </w:r>
      <w:r w:rsidRPr="0074738B">
        <w:rPr>
          <w:rFonts w:ascii="Geometr415 Lt BT Lite" w:hAnsi="Geometr415 Lt BT Lite"/>
          <w:color w:val="262626"/>
          <w:spacing w:val="6"/>
        </w:rPr>
        <w:t xml:space="preserve"> </w:t>
      </w:r>
      <w:r w:rsidRPr="0074738B">
        <w:rPr>
          <w:rFonts w:ascii="Geometr415 Lt BT Lite" w:hAnsi="Geometr415 Lt BT Lite"/>
          <w:color w:val="262626"/>
        </w:rPr>
        <w:t>give</w:t>
      </w:r>
      <w:r w:rsidRPr="0074738B">
        <w:rPr>
          <w:rFonts w:ascii="Geometr415 Lt BT Lite" w:hAnsi="Geometr415 Lt BT Lite"/>
          <w:color w:val="262626"/>
          <w:spacing w:val="3"/>
        </w:rPr>
        <w:t xml:space="preserve"> </w:t>
      </w:r>
      <w:r w:rsidRPr="0074738B">
        <w:rPr>
          <w:rFonts w:ascii="Geometr415 Lt BT Lite" w:hAnsi="Geometr415 Lt BT Lite"/>
          <w:color w:val="262626"/>
        </w:rPr>
        <w:t>us</w:t>
      </w:r>
      <w:r w:rsidRPr="0074738B">
        <w:rPr>
          <w:rFonts w:ascii="Geometr415 Lt BT Lite" w:hAnsi="Geometr415 Lt BT Lite"/>
          <w:color w:val="262626"/>
          <w:spacing w:val="4"/>
        </w:rPr>
        <w:t xml:space="preserve"> </w:t>
      </w:r>
      <w:r w:rsidRPr="0074738B">
        <w:rPr>
          <w:rFonts w:ascii="Geometr415 Lt BT Lite" w:hAnsi="Geometr415 Lt BT Lite"/>
          <w:color w:val="262626"/>
        </w:rPr>
        <w:t>a</w:t>
      </w:r>
      <w:r w:rsidRPr="0074738B">
        <w:rPr>
          <w:rFonts w:ascii="Geometr415 Lt BT Lite" w:hAnsi="Geometr415 Lt BT Lite"/>
          <w:color w:val="262626"/>
          <w:spacing w:val="-8"/>
        </w:rPr>
        <w:t xml:space="preserve"> </w:t>
      </w:r>
      <w:r w:rsidRPr="0074738B">
        <w:rPr>
          <w:rFonts w:ascii="Geometr415 Lt BT Lite" w:hAnsi="Geometr415 Lt BT Lite"/>
          <w:color w:val="262626"/>
        </w:rPr>
        <w:t>very</w:t>
      </w:r>
      <w:r w:rsidRPr="0074738B">
        <w:rPr>
          <w:rFonts w:ascii="Geometr415 Lt BT Lite" w:hAnsi="Geometr415 Lt BT Lite"/>
          <w:color w:val="262626"/>
          <w:spacing w:val="8"/>
        </w:rPr>
        <w:t xml:space="preserve"> </w:t>
      </w:r>
      <w:r w:rsidRPr="0074738B">
        <w:rPr>
          <w:rFonts w:ascii="Geometr415 Lt BT Lite" w:hAnsi="Geometr415 Lt BT Lite"/>
          <w:color w:val="262626"/>
        </w:rPr>
        <w:t>brief</w:t>
      </w:r>
      <w:r w:rsidRPr="0074738B">
        <w:rPr>
          <w:rFonts w:ascii="Geometr415 Lt BT Lite" w:hAnsi="Geometr415 Lt BT Lite"/>
          <w:color w:val="262626"/>
          <w:spacing w:val="-4"/>
        </w:rPr>
        <w:t xml:space="preserve"> </w:t>
      </w:r>
      <w:r w:rsidRPr="0074738B">
        <w:rPr>
          <w:rFonts w:ascii="Geometr415 Lt BT Lite" w:hAnsi="Geometr415 Lt BT Lite"/>
          <w:color w:val="262626"/>
        </w:rPr>
        <w:t>sketch</w:t>
      </w:r>
      <w:r w:rsidRPr="0074738B">
        <w:rPr>
          <w:rFonts w:ascii="Geometr415 Lt BT Lite" w:hAnsi="Geometr415 Lt BT Lite"/>
          <w:color w:val="262626"/>
          <w:spacing w:val="12"/>
        </w:rPr>
        <w:t xml:space="preserve"> </w:t>
      </w:r>
      <w:r w:rsidRPr="0074738B">
        <w:rPr>
          <w:rFonts w:ascii="Geometr415 Lt BT Lite" w:hAnsi="Geometr415 Lt BT Lite"/>
          <w:color w:val="262626"/>
        </w:rPr>
        <w:t>of</w:t>
      </w:r>
      <w:r w:rsidRPr="0074738B">
        <w:rPr>
          <w:rFonts w:ascii="Geometr415 Lt BT Lite" w:hAnsi="Geometr415 Lt BT Lite"/>
          <w:color w:val="262626"/>
          <w:spacing w:val="13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your</w:t>
      </w:r>
      <w:r w:rsidRPr="0074738B">
        <w:rPr>
          <w:rFonts w:ascii="Geometr415 Lt BT Lite" w:hAnsi="Geometr415 Lt BT Lite"/>
          <w:color w:val="262626"/>
          <w:spacing w:val="6"/>
        </w:rPr>
        <w:t xml:space="preserve"> </w:t>
      </w:r>
      <w:r w:rsidRPr="0074738B">
        <w:rPr>
          <w:rFonts w:ascii="Geometr415 Lt BT Lite" w:hAnsi="Geometr415 Lt BT Lite"/>
          <w:color w:val="262626"/>
        </w:rPr>
        <w:t>career</w:t>
      </w:r>
      <w:r w:rsidRPr="0074738B">
        <w:rPr>
          <w:rFonts w:ascii="Geometr415 Lt BT Lite" w:hAnsi="Geometr415 Lt BT Lite"/>
          <w:color w:val="262626"/>
          <w:spacing w:val="11"/>
        </w:rPr>
        <w:t xml:space="preserve"> </w:t>
      </w:r>
      <w:r w:rsidRPr="0074738B">
        <w:rPr>
          <w:rFonts w:ascii="Geometr415 Lt BT Lite" w:hAnsi="Geometr415 Lt BT Lite"/>
          <w:color w:val="262626"/>
        </w:rPr>
        <w:t>as</w:t>
      </w:r>
      <w:r w:rsidRPr="0074738B">
        <w:rPr>
          <w:rFonts w:ascii="Geometr415 Lt BT Lite" w:hAnsi="Geometr415 Lt BT Lite"/>
          <w:color w:val="262626"/>
          <w:spacing w:val="3"/>
        </w:rPr>
        <w:t xml:space="preserve"> </w:t>
      </w:r>
      <w:r w:rsidRPr="0074738B">
        <w:rPr>
          <w:rFonts w:ascii="Geometr415 Lt BT Lite" w:hAnsi="Geometr415 Lt BT Lite"/>
          <w:color w:val="262626"/>
        </w:rPr>
        <w:t>it</w:t>
      </w:r>
      <w:r w:rsidRPr="0074738B">
        <w:rPr>
          <w:rFonts w:ascii="Geometr415 Lt BT Lite" w:hAnsi="Geometr415 Lt BT Lite"/>
          <w:color w:val="262626"/>
          <w:spacing w:val="27"/>
        </w:rPr>
        <w:t xml:space="preserve"> </w:t>
      </w:r>
      <w:r w:rsidRPr="0074738B">
        <w:rPr>
          <w:rFonts w:ascii="Geometr415 Lt BT Lite" w:hAnsi="Geometr415 Lt BT Lite"/>
          <w:color w:val="262626"/>
        </w:rPr>
        <w:t>leads</w:t>
      </w:r>
      <w:r w:rsidRPr="0074738B">
        <w:rPr>
          <w:rFonts w:ascii="Geometr415 Lt BT Lite" w:hAnsi="Geometr415 Lt BT Lite"/>
          <w:color w:val="262626"/>
          <w:spacing w:val="8"/>
        </w:rPr>
        <w:t xml:space="preserve"> </w:t>
      </w:r>
      <w:r w:rsidRPr="0074738B">
        <w:rPr>
          <w:rFonts w:ascii="Geometr415 Lt BT Lite" w:hAnsi="Geometr415 Lt BT Lite"/>
          <w:color w:val="262626"/>
        </w:rPr>
        <w:t>up</w:t>
      </w:r>
      <w:r w:rsidRPr="0074738B">
        <w:rPr>
          <w:rFonts w:ascii="Geometr415 Lt BT Lite" w:hAnsi="Geometr415 Lt BT Lite"/>
          <w:color w:val="262626"/>
          <w:spacing w:val="-3"/>
        </w:rPr>
        <w:t xml:space="preserve"> </w:t>
      </w:r>
      <w:r w:rsidRPr="0074738B">
        <w:rPr>
          <w:rFonts w:ascii="Geometr415 Lt BT Lite" w:hAnsi="Geometr415 Lt BT Lite"/>
          <w:color w:val="262626"/>
        </w:rPr>
        <w:t>to</w:t>
      </w:r>
      <w:r w:rsidR="0006007E">
        <w:rPr>
          <w:rFonts w:ascii="Geometr415 Lt BT Lite" w:hAnsi="Geometr415 Lt BT Lite"/>
          <w:color w:val="262626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your</w:t>
      </w:r>
      <w:r w:rsidR="004D5949">
        <w:rPr>
          <w:rFonts w:ascii="Geometr415 Lt BT Lite" w:hAnsi="Geometr415 Lt BT Lite"/>
          <w:color w:val="262626"/>
          <w:spacing w:val="16"/>
        </w:rPr>
        <w:t xml:space="preserve"> </w:t>
      </w:r>
      <w:r w:rsidRPr="0074738B">
        <w:rPr>
          <w:rFonts w:ascii="Geometr415 Lt BT Lite" w:hAnsi="Geometr415 Lt BT Lite"/>
          <w:color w:val="262626"/>
        </w:rPr>
        <w:t>interest</w:t>
      </w:r>
      <w:r w:rsidRPr="0074738B">
        <w:rPr>
          <w:rFonts w:ascii="Geometr415 Lt BT Lite" w:hAnsi="Geometr415 Lt BT Lite"/>
          <w:color w:val="262626"/>
          <w:spacing w:val="18"/>
        </w:rPr>
        <w:t xml:space="preserve"> </w:t>
      </w:r>
      <w:r w:rsidRPr="0074738B">
        <w:rPr>
          <w:rFonts w:ascii="Geometr415 Lt BT Lite" w:hAnsi="Geometr415 Lt BT Lite"/>
          <w:color w:val="262626"/>
        </w:rPr>
        <w:t>in</w:t>
      </w:r>
      <w:r w:rsidRPr="0074738B">
        <w:rPr>
          <w:rFonts w:ascii="Geometr415 Lt BT Lite" w:hAnsi="Geometr415 Lt BT Lite"/>
          <w:color w:val="262626"/>
          <w:spacing w:val="-10"/>
        </w:rPr>
        <w:t xml:space="preserve"> </w:t>
      </w:r>
      <w:r w:rsidRPr="0074738B">
        <w:rPr>
          <w:rFonts w:ascii="Geometr415 Lt BT Lite" w:hAnsi="Geometr415 Lt BT Lite"/>
          <w:color w:val="262626"/>
        </w:rPr>
        <w:t>this</w:t>
      </w:r>
      <w:r w:rsidRPr="0074738B">
        <w:rPr>
          <w:rFonts w:ascii="Geometr415 Lt BT Lite" w:hAnsi="Geometr415 Lt BT Lite"/>
          <w:color w:val="262626"/>
          <w:spacing w:val="5"/>
        </w:rPr>
        <w:t xml:space="preserve"> </w:t>
      </w:r>
      <w:r w:rsidRPr="0074738B">
        <w:rPr>
          <w:rFonts w:ascii="Geometr415 Lt BT Lite" w:hAnsi="Geometr415 Lt BT Lite"/>
          <w:color w:val="262626"/>
        </w:rPr>
        <w:t>position</w:t>
      </w:r>
      <w:r w:rsidRPr="0074738B">
        <w:rPr>
          <w:rFonts w:ascii="Geometr415 Lt BT Lite" w:hAnsi="Geometr415 Lt BT Lite"/>
          <w:color w:val="4F4F4F"/>
        </w:rPr>
        <w:t>.</w:t>
      </w:r>
      <w:r w:rsidRPr="0074738B">
        <w:rPr>
          <w:rFonts w:ascii="Geometr415 Lt BT Lite" w:hAnsi="Geometr415 Lt BT Lite"/>
          <w:color w:val="4F4F4F"/>
          <w:spacing w:val="-8"/>
        </w:rPr>
        <w:t xml:space="preserve"> </w:t>
      </w:r>
      <w:r w:rsidRPr="0074738B">
        <w:rPr>
          <w:rFonts w:ascii="Geometr415 Lt BT Lite" w:hAnsi="Geometr415 Lt BT Lite"/>
          <w:color w:val="262626"/>
        </w:rPr>
        <w:t>(Probe</w:t>
      </w:r>
      <w:r w:rsidRPr="0074738B">
        <w:rPr>
          <w:rFonts w:ascii="Geometr415 Lt BT Lite" w:hAnsi="Geometr415 Lt BT Lite"/>
          <w:color w:val="4F4F4F"/>
        </w:rPr>
        <w:t>:</w:t>
      </w:r>
      <w:r w:rsidRPr="0074738B">
        <w:rPr>
          <w:rFonts w:ascii="Geometr415 Lt BT Lite" w:hAnsi="Geometr415 Lt BT Lite"/>
          <w:color w:val="4F4F4F"/>
          <w:spacing w:val="-4"/>
        </w:rPr>
        <w:t xml:space="preserve"> </w:t>
      </w:r>
      <w:r w:rsidRPr="0074738B">
        <w:rPr>
          <w:rFonts w:ascii="Geometr415 Lt BT Lite" w:hAnsi="Geometr415 Lt BT Lite"/>
          <w:color w:val="262626"/>
        </w:rPr>
        <w:t>Why this</w:t>
      </w:r>
      <w:r w:rsidRPr="0074738B">
        <w:rPr>
          <w:rFonts w:ascii="Geometr415 Lt BT Lite" w:hAnsi="Geometr415 Lt BT Lite"/>
          <w:color w:val="262626"/>
          <w:spacing w:val="5"/>
        </w:rPr>
        <w:t xml:space="preserve"> </w:t>
      </w:r>
      <w:r w:rsidRPr="0074738B">
        <w:rPr>
          <w:rFonts w:ascii="Geometr415 Lt BT Lite" w:hAnsi="Geometr415 Lt BT Lite"/>
          <w:color w:val="262626"/>
        </w:rPr>
        <w:t>position</w:t>
      </w:r>
      <w:r w:rsidRPr="0074738B">
        <w:rPr>
          <w:rFonts w:ascii="Geometr415 Lt BT Lite" w:hAnsi="Geometr415 Lt BT Lite"/>
          <w:color w:val="262626"/>
          <w:spacing w:val="11"/>
        </w:rPr>
        <w:t xml:space="preserve"> </w:t>
      </w:r>
      <w:r w:rsidRPr="0074738B">
        <w:rPr>
          <w:rFonts w:ascii="Geometr415 Lt BT Lite" w:hAnsi="Geometr415 Lt BT Lite"/>
          <w:color w:val="262626"/>
        </w:rPr>
        <w:t>at</w:t>
      </w:r>
      <w:r w:rsidRPr="0074738B">
        <w:rPr>
          <w:rFonts w:ascii="Geometr415 Lt BT Lite" w:hAnsi="Geometr415 Lt BT Lite"/>
          <w:color w:val="262626"/>
          <w:spacing w:val="-4"/>
        </w:rPr>
        <w:t xml:space="preserve"> </w:t>
      </w:r>
      <w:r w:rsidRPr="0074738B">
        <w:rPr>
          <w:rFonts w:ascii="Geometr415 Lt BT Lite" w:hAnsi="Geometr415 Lt BT Lite"/>
          <w:color w:val="262626"/>
        </w:rPr>
        <w:t>this</w:t>
      </w:r>
      <w:r w:rsidRPr="0074738B">
        <w:rPr>
          <w:rFonts w:ascii="Geometr415 Lt BT Lite" w:hAnsi="Geometr415 Lt BT Lite"/>
          <w:color w:val="262626"/>
          <w:spacing w:val="-5"/>
        </w:rPr>
        <w:t xml:space="preserve"> </w:t>
      </w:r>
      <w:r w:rsidRPr="0074738B">
        <w:rPr>
          <w:rFonts w:ascii="Geometr415 Lt BT Lite" w:hAnsi="Geometr415 Lt BT Lite"/>
          <w:color w:val="262626"/>
        </w:rPr>
        <w:t>time?)</w:t>
      </w:r>
    </w:p>
    <w:p w14:paraId="1BE5B996" w14:textId="77777777" w:rsidR="00A71B9D" w:rsidRPr="0074738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3"/>
          <w:tab w:val="left" w:pos="844"/>
        </w:tabs>
        <w:autoSpaceDE w:val="0"/>
        <w:autoSpaceDN w:val="0"/>
        <w:spacing w:before="58" w:after="0" w:line="276" w:lineRule="auto"/>
        <w:ind w:right="281"/>
        <w:contextualSpacing w:val="0"/>
        <w:rPr>
          <w:rFonts w:ascii="Geometr415 Lt BT Lite" w:hAnsi="Geometr415 Lt BT Lite"/>
          <w:color w:val="262626"/>
        </w:rPr>
      </w:pPr>
      <w:r w:rsidRPr="0074738B">
        <w:rPr>
          <w:rFonts w:ascii="Geometr415 Lt BT Lite" w:hAnsi="Geometr415 Lt BT Lite"/>
          <w:color w:val="262626"/>
          <w:spacing w:val="-1"/>
          <w:w w:val="105"/>
        </w:rPr>
        <w:t xml:space="preserve">Looking at your most recent job, what's different </w:t>
      </w:r>
      <w:r w:rsidRPr="0074738B">
        <w:rPr>
          <w:rFonts w:ascii="Geometr415 Lt BT Lite" w:hAnsi="Geometr415 Lt BT Lite"/>
          <w:color w:val="262626"/>
          <w:w w:val="105"/>
        </w:rPr>
        <w:t>about the organization as a</w:t>
      </w:r>
      <w:r w:rsidRPr="0074738B">
        <w:rPr>
          <w:rFonts w:ascii="Geometr415 Lt BT Lite" w:hAnsi="Geometr415 Lt BT Lite"/>
          <w:color w:val="262626"/>
          <w:spacing w:val="-56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direct</w:t>
      </w:r>
      <w:r w:rsidRPr="0074738B">
        <w:rPr>
          <w:rFonts w:ascii="Geometr415 Lt BT Lite" w:hAnsi="Geometr415 Lt BT Lite"/>
          <w:color w:val="262626"/>
          <w:spacing w:val="-3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result</w:t>
      </w:r>
      <w:r w:rsidRPr="0074738B">
        <w:rPr>
          <w:rFonts w:ascii="Geometr415 Lt BT Lite" w:hAnsi="Geometr415 Lt BT Lite"/>
          <w:color w:val="262626"/>
          <w:spacing w:val="-1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of</w:t>
      </w:r>
      <w:r w:rsidRPr="0074738B">
        <w:rPr>
          <w:rFonts w:ascii="Geometr415 Lt BT Lite" w:hAnsi="Geometr415 Lt BT Lite"/>
          <w:color w:val="262626"/>
          <w:spacing w:val="6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your</w:t>
      </w:r>
      <w:r w:rsidRPr="0074738B">
        <w:rPr>
          <w:rFonts w:ascii="Geometr415 Lt BT Lite" w:hAnsi="Geometr415 Lt BT Lite"/>
          <w:color w:val="262626"/>
          <w:spacing w:val="3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work</w:t>
      </w:r>
      <w:r w:rsidRPr="0074738B">
        <w:rPr>
          <w:rFonts w:ascii="Geometr415 Lt BT Lite" w:hAnsi="Geometr415 Lt BT Lite"/>
          <w:color w:val="262626"/>
          <w:spacing w:val="-8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there?</w:t>
      </w:r>
    </w:p>
    <w:p w14:paraId="570D76BF" w14:textId="55B10014" w:rsidR="00A71B9D" w:rsidRPr="0074738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2"/>
          <w:tab w:val="left" w:pos="843"/>
        </w:tabs>
        <w:autoSpaceDE w:val="0"/>
        <w:autoSpaceDN w:val="0"/>
        <w:spacing w:before="62" w:after="0" w:line="276" w:lineRule="auto"/>
        <w:ind w:right="190"/>
        <w:contextualSpacing w:val="0"/>
        <w:rPr>
          <w:rFonts w:ascii="Geometr415 Lt BT Lite" w:hAnsi="Geometr415 Lt BT Lite"/>
          <w:color w:val="262626"/>
        </w:rPr>
      </w:pPr>
      <w:r w:rsidRPr="0074738B">
        <w:rPr>
          <w:rFonts w:ascii="Geometr415 Lt BT Lite" w:hAnsi="Geometr415 Lt BT Lite"/>
          <w:color w:val="262626"/>
        </w:rPr>
        <w:t>Please give us an example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of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a really significant obstacle or challenge that you</w:t>
      </w:r>
      <w:r w:rsidR="00403A48" w:rsidRPr="0074738B">
        <w:rPr>
          <w:rFonts w:ascii="Geometr415 Lt BT Lite" w:hAnsi="Geometr415 Lt BT Lite"/>
          <w:color w:val="262626"/>
        </w:rPr>
        <w:t xml:space="preserve"> </w:t>
      </w:r>
      <w:r w:rsidRPr="0074738B">
        <w:rPr>
          <w:rFonts w:ascii="Geometr415 Lt BT Lite" w:hAnsi="Geometr415 Lt BT Lite"/>
          <w:color w:val="262626"/>
        </w:rPr>
        <w:t>have</w:t>
      </w:r>
      <w:r w:rsidR="004D5949">
        <w:rPr>
          <w:rFonts w:ascii="Geometr415 Lt BT Lite" w:hAnsi="Geometr415 Lt BT Lite"/>
          <w:color w:val="262626"/>
          <w:spacing w:val="3"/>
        </w:rPr>
        <w:t xml:space="preserve"> </w:t>
      </w:r>
      <w:r w:rsidRPr="0074738B">
        <w:rPr>
          <w:rFonts w:ascii="Geometr415 Lt BT Lite" w:hAnsi="Geometr415 Lt BT Lite"/>
          <w:color w:val="262626"/>
        </w:rPr>
        <w:t>faced</w:t>
      </w:r>
      <w:r w:rsidRPr="0074738B">
        <w:rPr>
          <w:rFonts w:ascii="Geometr415 Lt BT Lite" w:hAnsi="Geometr415 Lt BT Lite"/>
          <w:color w:val="262626"/>
          <w:spacing w:val="3"/>
        </w:rPr>
        <w:t xml:space="preserve"> </w:t>
      </w:r>
      <w:r w:rsidRPr="0074738B">
        <w:rPr>
          <w:rFonts w:ascii="Geometr415 Lt BT Lite" w:hAnsi="Geometr415 Lt BT Lite"/>
          <w:color w:val="262626"/>
        </w:rPr>
        <w:t>in</w:t>
      </w:r>
      <w:r w:rsidRPr="0074738B">
        <w:rPr>
          <w:rFonts w:ascii="Geometr415 Lt BT Lite" w:hAnsi="Geometr415 Lt BT Lite"/>
          <w:color w:val="262626"/>
          <w:spacing w:val="-7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your</w:t>
      </w:r>
      <w:r w:rsidRPr="0074738B">
        <w:rPr>
          <w:rFonts w:ascii="Geometr415 Lt BT Lite" w:hAnsi="Geometr415 Lt BT Lite"/>
          <w:color w:val="262626"/>
          <w:spacing w:val="6"/>
        </w:rPr>
        <w:t xml:space="preserve"> </w:t>
      </w:r>
      <w:r w:rsidRPr="0074738B">
        <w:rPr>
          <w:rFonts w:ascii="Geometr415 Lt BT Lite" w:hAnsi="Geometr415 Lt BT Lite"/>
          <w:color w:val="262626"/>
        </w:rPr>
        <w:t>career</w:t>
      </w:r>
      <w:r w:rsidRPr="0074738B">
        <w:rPr>
          <w:rFonts w:ascii="Geometr415 Lt BT Lite" w:hAnsi="Geometr415 Lt BT Lite"/>
          <w:color w:val="262626"/>
          <w:spacing w:val="10"/>
        </w:rPr>
        <w:t xml:space="preserve"> </w:t>
      </w:r>
      <w:r w:rsidRPr="0074738B">
        <w:rPr>
          <w:rFonts w:ascii="Geometr415 Lt BT Lite" w:hAnsi="Geometr415 Lt BT Lite"/>
          <w:color w:val="262626"/>
        </w:rPr>
        <w:t>and</w:t>
      </w:r>
      <w:r w:rsidRPr="0074738B">
        <w:rPr>
          <w:rFonts w:ascii="Geometr415 Lt BT Lite" w:hAnsi="Geometr415 Lt BT Lite"/>
          <w:color w:val="262626"/>
          <w:spacing w:val="6"/>
        </w:rPr>
        <w:t xml:space="preserve"> </w:t>
      </w:r>
      <w:r w:rsidRPr="0074738B">
        <w:rPr>
          <w:rFonts w:ascii="Geometr415 Lt BT Lite" w:hAnsi="Geometr415 Lt BT Lite"/>
          <w:color w:val="262626"/>
        </w:rPr>
        <w:t>how</w:t>
      </w:r>
      <w:r w:rsidRPr="0074738B">
        <w:rPr>
          <w:rFonts w:ascii="Geometr415 Lt BT Lite" w:hAnsi="Geometr415 Lt BT Lite"/>
          <w:color w:val="262626"/>
          <w:spacing w:val="2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</w:t>
      </w:r>
      <w:r w:rsidRPr="0074738B">
        <w:rPr>
          <w:rFonts w:ascii="Geometr415 Lt BT Lite" w:hAnsi="Geometr415 Lt BT Lite"/>
          <w:color w:val="262626"/>
          <w:spacing w:val="-10"/>
        </w:rPr>
        <w:t xml:space="preserve"> </w:t>
      </w:r>
      <w:r w:rsidRPr="0074738B">
        <w:rPr>
          <w:rFonts w:ascii="Geometr415 Lt BT Lite" w:hAnsi="Geometr415 Lt BT Lite"/>
          <w:color w:val="262626"/>
        </w:rPr>
        <w:t>tackled</w:t>
      </w:r>
      <w:r w:rsidRPr="0074738B">
        <w:rPr>
          <w:rFonts w:ascii="Geometr415 Lt BT Lite" w:hAnsi="Geometr415 Lt BT Lite"/>
          <w:color w:val="262626"/>
          <w:spacing w:val="8"/>
        </w:rPr>
        <w:t xml:space="preserve"> </w:t>
      </w:r>
      <w:r w:rsidRPr="0074738B">
        <w:rPr>
          <w:rFonts w:ascii="Geometr415 Lt BT Lite" w:hAnsi="Geometr415 Lt BT Lite"/>
          <w:color w:val="262626"/>
        </w:rPr>
        <w:t>it.</w:t>
      </w:r>
    </w:p>
    <w:p w14:paraId="3A9173A0" w14:textId="77777777" w:rsidR="00A71B9D" w:rsidRPr="0074738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4"/>
        </w:tabs>
        <w:autoSpaceDE w:val="0"/>
        <w:autoSpaceDN w:val="0"/>
        <w:spacing w:before="58" w:after="0" w:line="276" w:lineRule="auto"/>
        <w:ind w:right="395"/>
        <w:contextualSpacing w:val="0"/>
        <w:rPr>
          <w:rFonts w:ascii="Geometr415 Lt BT Lite" w:hAnsi="Geometr415 Lt BT Lite"/>
          <w:color w:val="262626"/>
        </w:rPr>
      </w:pPr>
      <w:r w:rsidRPr="0074738B">
        <w:rPr>
          <w:rFonts w:ascii="Geometr415 Lt BT Lite" w:hAnsi="Geometr415 Lt BT Lite"/>
          <w:color w:val="262626"/>
        </w:rPr>
        <w:t>Could you give us an example of a problematic relationship that you turned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 xml:space="preserve">around or one that you couldn't turn around and what you </w:t>
      </w:r>
      <w:r w:rsidRPr="0074738B">
        <w:rPr>
          <w:rFonts w:ascii="Geometr415 Lt BT Lite" w:hAnsi="Geometr415 Lt BT Lite"/>
          <w:color w:val="161616"/>
          <w:w w:val="105"/>
        </w:rPr>
        <w:t xml:space="preserve">learned </w:t>
      </w:r>
      <w:r w:rsidRPr="0074738B">
        <w:rPr>
          <w:rFonts w:ascii="Geometr415 Lt BT Lite" w:hAnsi="Geometr415 Lt BT Lite"/>
          <w:color w:val="262626"/>
          <w:w w:val="105"/>
        </w:rPr>
        <w:t>from</w:t>
      </w:r>
      <w:r w:rsidRPr="0074738B">
        <w:rPr>
          <w:rFonts w:ascii="Geometr415 Lt BT Lite" w:hAnsi="Geometr415 Lt BT Lite"/>
          <w:color w:val="262626"/>
          <w:spacing w:val="1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that experience?</w:t>
      </w:r>
    </w:p>
    <w:p w14:paraId="790D8CB9" w14:textId="77777777" w:rsidR="00A71B9D" w:rsidRPr="000457A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1"/>
          <w:tab w:val="left" w:pos="843"/>
        </w:tabs>
        <w:autoSpaceDE w:val="0"/>
        <w:autoSpaceDN w:val="0"/>
        <w:spacing w:before="62" w:after="0" w:line="276" w:lineRule="auto"/>
        <w:ind w:right="554"/>
        <w:contextualSpacing w:val="0"/>
        <w:rPr>
          <w:rFonts w:ascii="Geometr415 Lt BT Lite" w:hAnsi="Geometr415 Lt BT Lite"/>
          <w:color w:val="262626"/>
        </w:rPr>
      </w:pPr>
      <w:r w:rsidRPr="0074738B">
        <w:rPr>
          <w:rFonts w:ascii="Geometr415 Lt BT Lite" w:hAnsi="Geometr415 Lt BT Lite"/>
          <w:color w:val="262626"/>
        </w:rPr>
        <w:t>How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would you go about learning about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our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members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and what they do?</w:t>
      </w:r>
      <w:r w:rsidRPr="0074738B">
        <w:rPr>
          <w:rFonts w:ascii="Geometr415 Lt BT Lite" w:hAnsi="Geometr415 Lt BT Lite"/>
          <w:color w:val="262626"/>
          <w:spacing w:val="-53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(This</w:t>
      </w:r>
      <w:r w:rsidRPr="0074738B">
        <w:rPr>
          <w:rFonts w:ascii="Geometr415 Lt BT Lite" w:hAnsi="Geometr415 Lt BT Lite"/>
          <w:color w:val="262626"/>
          <w:spacing w:val="1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question</w:t>
      </w:r>
      <w:r w:rsidRPr="0074738B">
        <w:rPr>
          <w:rFonts w:ascii="Geometr415 Lt BT Lite" w:hAnsi="Geometr415 Lt BT Lite"/>
          <w:color w:val="262626"/>
          <w:spacing w:val="4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applies</w:t>
      </w:r>
      <w:r w:rsidRPr="0074738B">
        <w:rPr>
          <w:rFonts w:ascii="Geometr415 Lt BT Lite" w:hAnsi="Geometr415 Lt BT Lite"/>
          <w:color w:val="262626"/>
          <w:spacing w:val="3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only</w:t>
      </w:r>
      <w:r w:rsidRPr="0074738B">
        <w:rPr>
          <w:rFonts w:ascii="Geometr415 Lt BT Lite" w:hAnsi="Geometr415 Lt BT Lite"/>
          <w:color w:val="262626"/>
          <w:spacing w:val="-13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to</w:t>
      </w:r>
      <w:r w:rsidRPr="0074738B">
        <w:rPr>
          <w:rFonts w:ascii="Geometr415 Lt BT Lite" w:hAnsi="Geometr415 Lt BT Lite"/>
          <w:color w:val="262626"/>
          <w:spacing w:val="6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membership</w:t>
      </w:r>
      <w:r w:rsidRPr="0074738B">
        <w:rPr>
          <w:rFonts w:ascii="Geometr415 Lt BT Lite" w:hAnsi="Geometr415 Lt BT Lite"/>
          <w:color w:val="262626"/>
          <w:spacing w:val="13"/>
          <w:w w:val="105"/>
        </w:rPr>
        <w:t xml:space="preserve"> </w:t>
      </w:r>
      <w:r w:rsidRPr="0074738B">
        <w:rPr>
          <w:rFonts w:ascii="Geometr415 Lt BT Lite" w:hAnsi="Geometr415 Lt BT Lite"/>
          <w:color w:val="262626"/>
          <w:w w:val="105"/>
        </w:rPr>
        <w:t>organizations</w:t>
      </w:r>
      <w:r w:rsidRPr="0074738B">
        <w:rPr>
          <w:rFonts w:ascii="Geometr415 Lt BT Lite" w:hAnsi="Geometr415 Lt BT Lite"/>
          <w:color w:val="4F4F4F"/>
          <w:w w:val="105"/>
        </w:rPr>
        <w:t>.</w:t>
      </w:r>
      <w:r w:rsidRPr="0074738B">
        <w:rPr>
          <w:rFonts w:ascii="Geometr415 Lt BT Lite" w:hAnsi="Geometr415 Lt BT Lite"/>
          <w:color w:val="262626"/>
          <w:w w:val="105"/>
        </w:rPr>
        <w:t>)</w:t>
      </w:r>
    </w:p>
    <w:p w14:paraId="17DC9FFA" w14:textId="77777777" w:rsidR="00D27044" w:rsidRPr="0074738B" w:rsidRDefault="00D27044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1"/>
          <w:tab w:val="left" w:pos="843"/>
        </w:tabs>
        <w:autoSpaceDE w:val="0"/>
        <w:autoSpaceDN w:val="0"/>
        <w:spacing w:before="62" w:after="0" w:line="276" w:lineRule="auto"/>
        <w:ind w:right="554"/>
        <w:contextualSpacing w:val="0"/>
        <w:rPr>
          <w:rFonts w:ascii="Geometr415 Lt BT Lite" w:hAnsi="Geometr415 Lt BT Lite"/>
          <w:color w:val="262626"/>
        </w:rPr>
      </w:pPr>
      <w:r>
        <w:rPr>
          <w:rFonts w:ascii="Geometr415 Lt BT Lite" w:hAnsi="Geometr415 Lt BT Lite"/>
          <w:color w:val="262626"/>
          <w:w w:val="105"/>
        </w:rPr>
        <w:t>What experiences would you draw on to build relationships with our current donors, develop new donors and sources of support, and ensure that our organization meets its fundraising targets?</w:t>
      </w:r>
    </w:p>
    <w:p w14:paraId="2F73B3E6" w14:textId="03F402E2" w:rsidR="00A71B9D" w:rsidRPr="0074738B" w:rsidRDefault="00A71B9D" w:rsidP="004D5949">
      <w:pPr>
        <w:pStyle w:val="BodyText"/>
        <w:numPr>
          <w:ilvl w:val="0"/>
          <w:numId w:val="35"/>
        </w:numPr>
        <w:tabs>
          <w:tab w:val="left" w:pos="810"/>
          <w:tab w:val="left" w:pos="846"/>
        </w:tabs>
        <w:spacing w:before="44" w:line="268" w:lineRule="auto"/>
        <w:ind w:right="352"/>
      </w:pPr>
      <w:r w:rsidRPr="0074738B">
        <w:rPr>
          <w:color w:val="262626"/>
        </w:rPr>
        <w:t>What skills and specific</w:t>
      </w:r>
      <w:r w:rsidRPr="0074738B">
        <w:rPr>
          <w:color w:val="262626"/>
          <w:spacing w:val="1"/>
        </w:rPr>
        <w:t xml:space="preserve"> </w:t>
      </w:r>
      <w:r w:rsidRPr="0074738B">
        <w:rPr>
          <w:color w:val="262626"/>
        </w:rPr>
        <w:t>experiences</w:t>
      </w:r>
      <w:r w:rsidRPr="0074738B">
        <w:rPr>
          <w:color w:val="262626"/>
          <w:spacing w:val="1"/>
        </w:rPr>
        <w:t xml:space="preserve"> </w:t>
      </w:r>
      <w:r w:rsidRPr="0074738B">
        <w:rPr>
          <w:color w:val="262626"/>
        </w:rPr>
        <w:t>would you draw</w:t>
      </w:r>
      <w:r w:rsidR="00F95794">
        <w:rPr>
          <w:color w:val="262626"/>
          <w:spacing w:val="55"/>
        </w:rPr>
        <w:t xml:space="preserve"> </w:t>
      </w:r>
      <w:r w:rsidRPr="0074738B">
        <w:rPr>
          <w:color w:val="262626"/>
        </w:rPr>
        <w:t>on to</w:t>
      </w:r>
      <w:r w:rsidRPr="0074738B">
        <w:rPr>
          <w:color w:val="262626"/>
          <w:spacing w:val="56"/>
        </w:rPr>
        <w:t xml:space="preserve"> </w:t>
      </w:r>
      <w:r w:rsidRPr="0074738B">
        <w:rPr>
          <w:color w:val="262626"/>
        </w:rPr>
        <w:t>raise the</w:t>
      </w:r>
      <w:r w:rsidR="002E3DF6" w:rsidRPr="0074738B">
        <w:rPr>
          <w:color w:val="262626"/>
        </w:rPr>
        <w:t xml:space="preserve"> visibility</w:t>
      </w:r>
      <w:r w:rsidR="00403A48" w:rsidRPr="0074738B">
        <w:rPr>
          <w:color w:val="262626"/>
        </w:rPr>
        <w:t xml:space="preserve"> </w:t>
      </w:r>
      <w:r w:rsidR="00403A48" w:rsidRPr="0074738B">
        <w:rPr>
          <w:color w:val="262626"/>
          <w:spacing w:val="-53"/>
        </w:rPr>
        <w:t xml:space="preserve"> </w:t>
      </w:r>
      <w:r w:rsidR="002E3DF6" w:rsidRPr="0074738B">
        <w:rPr>
          <w:color w:val="262626"/>
          <w:spacing w:val="-53"/>
        </w:rPr>
        <w:t xml:space="preserve"> </w:t>
      </w:r>
      <w:r w:rsidRPr="0074738B">
        <w:rPr>
          <w:color w:val="262626"/>
        </w:rPr>
        <w:t>of</w:t>
      </w:r>
      <w:r w:rsidRPr="0074738B">
        <w:rPr>
          <w:color w:val="262626"/>
          <w:spacing w:val="13"/>
        </w:rPr>
        <w:t xml:space="preserve"> </w:t>
      </w:r>
      <w:r w:rsidRPr="0074738B">
        <w:rPr>
          <w:color w:val="262626"/>
        </w:rPr>
        <w:t>our</w:t>
      </w:r>
      <w:r w:rsidRPr="0074738B">
        <w:rPr>
          <w:color w:val="262626"/>
          <w:spacing w:val="4"/>
        </w:rPr>
        <w:t xml:space="preserve"> </w:t>
      </w:r>
      <w:r w:rsidRPr="0074738B">
        <w:rPr>
          <w:color w:val="262626"/>
        </w:rPr>
        <w:t>organization?</w:t>
      </w:r>
    </w:p>
    <w:p w14:paraId="04C95B3F" w14:textId="0D7FBC23" w:rsidR="00A71B9D" w:rsidRPr="0074738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5"/>
        </w:tabs>
        <w:autoSpaceDE w:val="0"/>
        <w:autoSpaceDN w:val="0"/>
        <w:spacing w:before="64" w:after="0" w:line="276" w:lineRule="auto"/>
        <w:ind w:right="99"/>
        <w:contextualSpacing w:val="0"/>
        <w:rPr>
          <w:rFonts w:ascii="Geometr415 Lt BT Lite" w:hAnsi="Geometr415 Lt BT Lite"/>
        </w:rPr>
      </w:pPr>
      <w:r w:rsidRPr="0074738B">
        <w:rPr>
          <w:rFonts w:ascii="Geometr415 Lt BT Lite" w:hAnsi="Geometr415 Lt BT Lite"/>
          <w:color w:val="262626"/>
        </w:rPr>
        <w:t>As</w:t>
      </w:r>
      <w:r w:rsidRPr="0074738B">
        <w:rPr>
          <w:rFonts w:ascii="Geometr415 Lt BT Lite" w:hAnsi="Geometr415 Lt BT Lite"/>
          <w:color w:val="262626"/>
          <w:spacing w:val="10"/>
        </w:rPr>
        <w:t xml:space="preserve"> </w:t>
      </w:r>
      <w:r w:rsidRPr="0074738B">
        <w:rPr>
          <w:rFonts w:ascii="Geometr415 Lt BT Lite" w:hAnsi="Geometr415 Lt BT Lite"/>
          <w:color w:val="262626"/>
        </w:rPr>
        <w:t>chief</w:t>
      </w:r>
      <w:r w:rsidRPr="0074738B">
        <w:rPr>
          <w:rFonts w:ascii="Geometr415 Lt BT Lite" w:hAnsi="Geometr415 Lt BT Lite"/>
          <w:color w:val="262626"/>
          <w:spacing w:val="11"/>
        </w:rPr>
        <w:t xml:space="preserve"> </w:t>
      </w:r>
      <w:r w:rsidRPr="0074738B">
        <w:rPr>
          <w:rFonts w:ascii="Geometr415 Lt BT Lite" w:hAnsi="Geometr415 Lt BT Lite"/>
          <w:color w:val="262626"/>
        </w:rPr>
        <w:t>executive,</w:t>
      </w:r>
      <w:r w:rsidRPr="0074738B">
        <w:rPr>
          <w:rFonts w:ascii="Geometr415 Lt BT Lite" w:hAnsi="Geometr415 Lt BT Lite"/>
          <w:color w:val="262626"/>
          <w:spacing w:val="14"/>
        </w:rPr>
        <w:t xml:space="preserve"> </w:t>
      </w:r>
      <w:r w:rsidRPr="0074738B">
        <w:rPr>
          <w:rFonts w:ascii="Geometr415 Lt BT Lite" w:hAnsi="Geometr415 Lt BT Lite"/>
          <w:color w:val="262626"/>
        </w:rPr>
        <w:t>what</w:t>
      </w:r>
      <w:r w:rsidRPr="0074738B">
        <w:rPr>
          <w:rFonts w:ascii="Geometr415 Lt BT Lite" w:hAnsi="Geometr415 Lt BT Lite"/>
          <w:color w:val="262626"/>
          <w:spacing w:val="16"/>
        </w:rPr>
        <w:t xml:space="preserve"> </w:t>
      </w:r>
      <w:r w:rsidRPr="0074738B">
        <w:rPr>
          <w:rFonts w:ascii="Geometr415 Lt BT Lite" w:hAnsi="Geometr415 Lt BT Lite"/>
          <w:color w:val="262626"/>
        </w:rPr>
        <w:t>are</w:t>
      </w:r>
      <w:r w:rsidRPr="0074738B">
        <w:rPr>
          <w:rFonts w:ascii="Geometr415 Lt BT Lite" w:hAnsi="Geometr415 Lt BT Lite"/>
          <w:color w:val="262626"/>
          <w:spacing w:val="11"/>
        </w:rPr>
        <w:t xml:space="preserve"> </w:t>
      </w:r>
      <w:r w:rsidRPr="0074738B">
        <w:rPr>
          <w:rFonts w:ascii="Geometr415 Lt BT Lite" w:hAnsi="Geometr415 Lt BT Lite"/>
          <w:color w:val="262626"/>
        </w:rPr>
        <w:t>the</w:t>
      </w:r>
      <w:r w:rsidRPr="0074738B">
        <w:rPr>
          <w:rFonts w:ascii="Geometr415 Lt BT Lite" w:hAnsi="Geometr415 Lt BT Lite"/>
          <w:color w:val="262626"/>
          <w:spacing w:val="17"/>
        </w:rPr>
        <w:t xml:space="preserve"> </w:t>
      </w:r>
      <w:r w:rsidRPr="0074738B">
        <w:rPr>
          <w:rFonts w:ascii="Geometr415 Lt BT Lite" w:hAnsi="Geometr415 Lt BT Lite"/>
          <w:color w:val="262626"/>
        </w:rPr>
        <w:t>key</w:t>
      </w:r>
      <w:r w:rsidRPr="0074738B">
        <w:rPr>
          <w:rFonts w:ascii="Geometr415 Lt BT Lite" w:hAnsi="Geometr415 Lt BT Lite"/>
          <w:color w:val="262626"/>
          <w:spacing w:val="8"/>
        </w:rPr>
        <w:t xml:space="preserve"> </w:t>
      </w:r>
      <w:r w:rsidRPr="0074738B">
        <w:rPr>
          <w:rFonts w:ascii="Geometr415 Lt BT Lite" w:hAnsi="Geometr415 Lt BT Lite"/>
          <w:color w:val="262626"/>
        </w:rPr>
        <w:t>things</w:t>
      </w:r>
      <w:r w:rsidRPr="0074738B">
        <w:rPr>
          <w:rFonts w:ascii="Geometr415 Lt BT Lite" w:hAnsi="Geometr415 Lt BT Lite"/>
          <w:color w:val="262626"/>
          <w:spacing w:val="16"/>
        </w:rPr>
        <w:t xml:space="preserve"> </w:t>
      </w:r>
      <w:r w:rsidRPr="0074738B">
        <w:rPr>
          <w:rFonts w:ascii="Geometr415 Lt BT Lite" w:hAnsi="Geometr415 Lt BT Lite"/>
          <w:color w:val="262626"/>
        </w:rPr>
        <w:t>that</w:t>
      </w:r>
      <w:r w:rsidRPr="0074738B">
        <w:rPr>
          <w:rFonts w:ascii="Geometr415 Lt BT Lite" w:hAnsi="Geometr415 Lt BT Lite"/>
          <w:color w:val="262626"/>
          <w:spacing w:val="16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</w:t>
      </w:r>
      <w:r w:rsidRPr="0074738B">
        <w:rPr>
          <w:rFonts w:ascii="Geometr415 Lt BT Lite" w:hAnsi="Geometr415 Lt BT Lite"/>
          <w:color w:val="262626"/>
          <w:spacing w:val="21"/>
        </w:rPr>
        <w:t xml:space="preserve"> </w:t>
      </w:r>
      <w:r w:rsidR="00D27044">
        <w:rPr>
          <w:rFonts w:ascii="Geometr415 Lt BT Lite" w:hAnsi="Geometr415 Lt BT Lite"/>
          <w:color w:val="262626"/>
        </w:rPr>
        <w:t>would</w:t>
      </w:r>
      <w:r w:rsidR="00D27044" w:rsidRPr="0074738B">
        <w:rPr>
          <w:rFonts w:ascii="Geometr415 Lt BT Lite" w:hAnsi="Geometr415 Lt BT Lite"/>
          <w:color w:val="262626"/>
          <w:spacing w:val="16"/>
        </w:rPr>
        <w:t xml:space="preserve"> </w:t>
      </w:r>
      <w:r w:rsidRPr="0074738B">
        <w:rPr>
          <w:rFonts w:ascii="Geometr415 Lt BT Lite" w:hAnsi="Geometr415 Lt BT Lite"/>
          <w:color w:val="262626"/>
        </w:rPr>
        <w:t>expect</w:t>
      </w:r>
      <w:r w:rsidRPr="0074738B">
        <w:rPr>
          <w:rFonts w:ascii="Geometr415 Lt BT Lite" w:hAnsi="Geometr415 Lt BT Lite"/>
          <w:color w:val="262626"/>
          <w:spacing w:val="20"/>
        </w:rPr>
        <w:t xml:space="preserve"> </w:t>
      </w:r>
      <w:r w:rsidRPr="0074738B">
        <w:rPr>
          <w:rFonts w:ascii="Geometr415 Lt BT Lite" w:hAnsi="Geometr415 Lt BT Lite"/>
          <w:color w:val="262626"/>
        </w:rPr>
        <w:t>from</w:t>
      </w:r>
      <w:r w:rsidRPr="0074738B">
        <w:rPr>
          <w:rFonts w:ascii="Geometr415 Lt BT Lite" w:hAnsi="Geometr415 Lt BT Lite"/>
          <w:color w:val="262626"/>
          <w:spacing w:val="10"/>
        </w:rPr>
        <w:t xml:space="preserve"> </w:t>
      </w:r>
      <w:r w:rsidRPr="0074738B">
        <w:rPr>
          <w:rFonts w:ascii="Geometr415 Lt BT Lite" w:hAnsi="Geometr415 Lt BT Lite"/>
          <w:color w:val="262626"/>
        </w:rPr>
        <w:t>the</w:t>
      </w:r>
      <w:r w:rsidRPr="0074738B">
        <w:rPr>
          <w:rFonts w:ascii="Geometr415 Lt BT Lite" w:hAnsi="Geometr415 Lt BT Lite"/>
          <w:color w:val="262626"/>
          <w:spacing w:val="9"/>
        </w:rPr>
        <w:t xml:space="preserve"> </w:t>
      </w:r>
      <w:r w:rsidRPr="0074738B">
        <w:rPr>
          <w:rFonts w:ascii="Geometr415 Lt BT Lite" w:hAnsi="Geometr415 Lt BT Lite"/>
          <w:color w:val="262626"/>
        </w:rPr>
        <w:t>board,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and</w:t>
      </w:r>
      <w:r w:rsidRPr="0074738B">
        <w:rPr>
          <w:rFonts w:ascii="Geometr415 Lt BT Lite" w:hAnsi="Geometr415 Lt BT Lite"/>
          <w:color w:val="262626"/>
          <w:spacing w:val="4"/>
        </w:rPr>
        <w:t xml:space="preserve"> </w:t>
      </w:r>
      <w:r w:rsidRPr="0074738B">
        <w:rPr>
          <w:rFonts w:ascii="Geometr415 Lt BT Lite" w:hAnsi="Geometr415 Lt BT Lite"/>
          <w:color w:val="262626"/>
        </w:rPr>
        <w:t>what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should</w:t>
      </w:r>
      <w:r w:rsidRPr="0074738B">
        <w:rPr>
          <w:rFonts w:ascii="Geometr415 Lt BT Lite" w:hAnsi="Geometr415 Lt BT Lite"/>
          <w:color w:val="262626"/>
          <w:spacing w:val="2"/>
        </w:rPr>
        <w:t xml:space="preserve"> </w:t>
      </w:r>
      <w:r w:rsidRPr="0074738B">
        <w:rPr>
          <w:rFonts w:ascii="Geometr415 Lt BT Lite" w:hAnsi="Geometr415 Lt BT Lite"/>
          <w:color w:val="262626"/>
        </w:rPr>
        <w:t>they</w:t>
      </w:r>
      <w:r w:rsidRPr="0074738B">
        <w:rPr>
          <w:rFonts w:ascii="Geometr415 Lt BT Lite" w:hAnsi="Geometr415 Lt BT Lite"/>
          <w:color w:val="262626"/>
          <w:spacing w:val="7"/>
        </w:rPr>
        <w:t xml:space="preserve"> </w:t>
      </w:r>
      <w:r w:rsidRPr="0074738B">
        <w:rPr>
          <w:rFonts w:ascii="Geometr415 Lt BT Lite" w:hAnsi="Geometr415 Lt BT Lite"/>
          <w:color w:val="262626"/>
        </w:rPr>
        <w:t>expect</w:t>
      </w:r>
      <w:r w:rsidRPr="0074738B">
        <w:rPr>
          <w:rFonts w:ascii="Geometr415 Lt BT Lite" w:hAnsi="Geometr415 Lt BT Lite"/>
          <w:color w:val="262626"/>
          <w:spacing w:val="8"/>
        </w:rPr>
        <w:t xml:space="preserve"> </w:t>
      </w:r>
      <w:r w:rsidRPr="0074738B">
        <w:rPr>
          <w:rFonts w:ascii="Geometr415 Lt BT Lite" w:hAnsi="Geometr415 Lt BT Lite"/>
          <w:color w:val="262626"/>
        </w:rPr>
        <w:t>from</w:t>
      </w:r>
      <w:r w:rsidRPr="0074738B">
        <w:rPr>
          <w:rFonts w:ascii="Geometr415 Lt BT Lite" w:hAnsi="Geometr415 Lt BT Lite"/>
          <w:color w:val="262626"/>
          <w:spacing w:val="3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you?</w:t>
      </w:r>
    </w:p>
    <w:p w14:paraId="3BBE2773" w14:textId="77777777" w:rsidR="00A71B9D" w:rsidRPr="0074738B" w:rsidRDefault="00A71B9D" w:rsidP="004D5949">
      <w:pPr>
        <w:pStyle w:val="ListParagraph"/>
        <w:widowControl w:val="0"/>
        <w:numPr>
          <w:ilvl w:val="0"/>
          <w:numId w:val="35"/>
        </w:numPr>
        <w:tabs>
          <w:tab w:val="left" w:pos="810"/>
          <w:tab w:val="left" w:pos="847"/>
        </w:tabs>
        <w:autoSpaceDE w:val="0"/>
        <w:autoSpaceDN w:val="0"/>
        <w:spacing w:before="62" w:after="0" w:line="276" w:lineRule="auto"/>
        <w:ind w:right="604"/>
        <w:contextualSpacing w:val="0"/>
        <w:rPr>
          <w:rFonts w:ascii="Geometr415 Lt BT Lite" w:hAnsi="Geometr415 Lt BT Lite"/>
        </w:rPr>
      </w:pPr>
      <w:r w:rsidRPr="0074738B">
        <w:rPr>
          <w:rFonts w:ascii="Geometr415 Lt BT Lite" w:hAnsi="Geometr415 Lt BT Lite"/>
          <w:color w:val="262626"/>
        </w:rPr>
        <w:t>What are some crucial ingredients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161616"/>
        </w:rPr>
        <w:t xml:space="preserve">in </w:t>
      </w:r>
      <w:r w:rsidRPr="0074738B">
        <w:rPr>
          <w:rFonts w:ascii="Geometr415 Lt BT Lite" w:hAnsi="Geometr415 Lt BT Lite"/>
          <w:color w:val="262626"/>
        </w:rPr>
        <w:t>fostering high levels of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staff</w:t>
      </w:r>
      <w:r w:rsidRPr="0074738B">
        <w:rPr>
          <w:rFonts w:ascii="Geometr415 Lt BT Lite" w:hAnsi="Geometr415 Lt BT Lite"/>
          <w:color w:val="262626"/>
          <w:spacing w:val="1"/>
        </w:rPr>
        <w:t xml:space="preserve"> </w:t>
      </w:r>
      <w:r w:rsidRPr="0074738B">
        <w:rPr>
          <w:rFonts w:ascii="Geometr415 Lt BT Lite" w:hAnsi="Geometr415 Lt BT Lite"/>
          <w:color w:val="262626"/>
        </w:rPr>
        <w:t>performance?</w:t>
      </w:r>
      <w:r w:rsidRPr="0074738B">
        <w:rPr>
          <w:rFonts w:ascii="Geometr415 Lt BT Lite" w:hAnsi="Geometr415 Lt BT Lite"/>
          <w:color w:val="262626"/>
          <w:spacing w:val="23"/>
        </w:rPr>
        <w:t xml:space="preserve"> </w:t>
      </w:r>
      <w:r w:rsidRPr="0074738B">
        <w:rPr>
          <w:rFonts w:ascii="Geometr415 Lt BT Lite" w:hAnsi="Geometr415 Lt BT Lite"/>
          <w:color w:val="262626"/>
        </w:rPr>
        <w:t>Do</w:t>
      </w:r>
      <w:r w:rsidRPr="0074738B">
        <w:rPr>
          <w:rFonts w:ascii="Geometr415 Lt BT Lite" w:hAnsi="Geometr415 Lt BT Lite"/>
          <w:color w:val="262626"/>
          <w:spacing w:val="11"/>
        </w:rPr>
        <w:t xml:space="preserve"> </w:t>
      </w:r>
      <w:r w:rsidRPr="0074738B">
        <w:rPr>
          <w:rFonts w:ascii="Geometr415 Lt BT Lite" w:hAnsi="Geometr415 Lt BT Lite"/>
          <w:color w:val="262626"/>
        </w:rPr>
        <w:t>you</w:t>
      </w:r>
      <w:r w:rsidRPr="0074738B">
        <w:rPr>
          <w:rFonts w:ascii="Geometr415 Lt BT Lite" w:hAnsi="Geometr415 Lt BT Lite"/>
          <w:color w:val="262626"/>
          <w:spacing w:val="7"/>
        </w:rPr>
        <w:t xml:space="preserve"> </w:t>
      </w:r>
      <w:r w:rsidRPr="0074738B">
        <w:rPr>
          <w:rFonts w:ascii="Geometr415 Lt BT Lite" w:hAnsi="Geometr415 Lt BT Lite"/>
          <w:color w:val="262626"/>
        </w:rPr>
        <w:t>have</w:t>
      </w:r>
      <w:r w:rsidRPr="0074738B">
        <w:rPr>
          <w:rFonts w:ascii="Geometr415 Lt BT Lite" w:hAnsi="Geometr415 Lt BT Lite"/>
          <w:color w:val="262626"/>
          <w:spacing w:val="18"/>
        </w:rPr>
        <w:t xml:space="preserve"> </w:t>
      </w:r>
      <w:r w:rsidRPr="0074738B">
        <w:rPr>
          <w:rFonts w:ascii="Geometr415 Lt BT Lite" w:hAnsi="Geometr415 Lt BT Lite"/>
          <w:color w:val="262626"/>
        </w:rPr>
        <w:t>some</w:t>
      </w:r>
      <w:r w:rsidRPr="0074738B">
        <w:rPr>
          <w:rFonts w:ascii="Geometr415 Lt BT Lite" w:hAnsi="Geometr415 Lt BT Lite"/>
          <w:color w:val="262626"/>
          <w:spacing w:val="17"/>
        </w:rPr>
        <w:t xml:space="preserve"> </w:t>
      </w:r>
      <w:r w:rsidRPr="0074738B">
        <w:rPr>
          <w:rFonts w:ascii="Geometr415 Lt BT Lite" w:hAnsi="Geometr415 Lt BT Lite"/>
          <w:color w:val="262626"/>
        </w:rPr>
        <w:t>examples</w:t>
      </w:r>
      <w:r w:rsidRPr="0074738B">
        <w:rPr>
          <w:rFonts w:ascii="Geometr415 Lt BT Lite" w:hAnsi="Geometr415 Lt BT Lite"/>
          <w:color w:val="262626"/>
          <w:spacing w:val="24"/>
        </w:rPr>
        <w:t xml:space="preserve"> </w:t>
      </w:r>
      <w:r w:rsidRPr="0074738B">
        <w:rPr>
          <w:rFonts w:ascii="Geometr415 Lt BT Lite" w:hAnsi="Geometr415 Lt BT Lite"/>
          <w:color w:val="262626"/>
        </w:rPr>
        <w:t>of</w:t>
      </w:r>
      <w:r w:rsidRPr="0074738B">
        <w:rPr>
          <w:rFonts w:ascii="Geometr415 Lt BT Lite" w:hAnsi="Geometr415 Lt BT Lite"/>
          <w:color w:val="262626"/>
          <w:spacing w:val="30"/>
        </w:rPr>
        <w:t xml:space="preserve"> </w:t>
      </w:r>
      <w:r w:rsidRPr="0074738B">
        <w:rPr>
          <w:rFonts w:ascii="Geometr415 Lt BT Lite" w:hAnsi="Geometr415 Lt BT Lite"/>
          <w:color w:val="262626"/>
        </w:rPr>
        <w:t>putting</w:t>
      </w:r>
      <w:r w:rsidRPr="0074738B">
        <w:rPr>
          <w:rFonts w:ascii="Geometr415 Lt BT Lite" w:hAnsi="Geometr415 Lt BT Lite"/>
          <w:color w:val="262626"/>
          <w:spacing w:val="-7"/>
        </w:rPr>
        <w:t xml:space="preserve"> </w:t>
      </w:r>
      <w:r w:rsidRPr="0074738B">
        <w:rPr>
          <w:rFonts w:ascii="Geometr415 Lt BT Lite" w:hAnsi="Geometr415 Lt BT Lite"/>
          <w:color w:val="262626"/>
        </w:rPr>
        <w:t>them</w:t>
      </w:r>
      <w:r w:rsidRPr="0074738B">
        <w:rPr>
          <w:rFonts w:ascii="Geometr415 Lt BT Lite" w:hAnsi="Geometr415 Lt BT Lite"/>
          <w:color w:val="262626"/>
          <w:spacing w:val="7"/>
        </w:rPr>
        <w:t xml:space="preserve"> </w:t>
      </w:r>
      <w:r w:rsidRPr="0074738B">
        <w:rPr>
          <w:rFonts w:ascii="Geometr415 Lt BT Lite" w:hAnsi="Geometr415 Lt BT Lite"/>
          <w:color w:val="262626"/>
        </w:rPr>
        <w:t>into</w:t>
      </w:r>
      <w:r w:rsidRPr="0074738B">
        <w:rPr>
          <w:rFonts w:ascii="Geometr415 Lt BT Lite" w:hAnsi="Geometr415 Lt BT Lite"/>
          <w:color w:val="262626"/>
          <w:spacing w:val="11"/>
        </w:rPr>
        <w:t xml:space="preserve"> </w:t>
      </w:r>
      <w:r w:rsidRPr="0074738B">
        <w:rPr>
          <w:rFonts w:ascii="Geometr415 Lt BT Lite" w:hAnsi="Geometr415 Lt BT Lite"/>
          <w:color w:val="262626"/>
        </w:rPr>
        <w:t>practice?</w:t>
      </w:r>
    </w:p>
    <w:p w14:paraId="08FC3D06" w14:textId="2E5DCA34" w:rsidR="00A71B9D" w:rsidRPr="0074738B" w:rsidRDefault="00A71B9D" w:rsidP="004D5949">
      <w:pPr>
        <w:pStyle w:val="BodyText"/>
        <w:numPr>
          <w:ilvl w:val="0"/>
          <w:numId w:val="35"/>
        </w:numPr>
        <w:tabs>
          <w:tab w:val="left" w:pos="810"/>
        </w:tabs>
        <w:spacing w:before="57" w:line="276" w:lineRule="auto"/>
        <w:ind w:right="352"/>
      </w:pPr>
      <w:r w:rsidRPr="0074738B">
        <w:rPr>
          <w:color w:val="262626"/>
          <w:w w:val="105"/>
        </w:rPr>
        <w:t>Given what you know about our organization, why do you think you are</w:t>
      </w:r>
      <w:r w:rsidRPr="0074738B">
        <w:rPr>
          <w:color w:val="262626"/>
          <w:spacing w:val="1"/>
          <w:w w:val="105"/>
        </w:rPr>
        <w:t xml:space="preserve"> </w:t>
      </w:r>
      <w:r w:rsidRPr="0074738B">
        <w:rPr>
          <w:color w:val="262626"/>
          <w:w w:val="105"/>
        </w:rPr>
        <w:t>well suited for the position? What about the job do you think might be most</w:t>
      </w:r>
      <w:r w:rsidR="00403A48" w:rsidRPr="0074738B">
        <w:rPr>
          <w:color w:val="262626"/>
          <w:w w:val="105"/>
        </w:rPr>
        <w:t xml:space="preserve"> </w:t>
      </w:r>
      <w:r w:rsidRPr="0074738B">
        <w:rPr>
          <w:color w:val="262626"/>
          <w:w w:val="105"/>
        </w:rPr>
        <w:t>challenging?</w:t>
      </w:r>
    </w:p>
    <w:p w14:paraId="4FBDC547" w14:textId="77777777" w:rsidR="00A71B9D" w:rsidRPr="0074738B" w:rsidRDefault="00A71B9D" w:rsidP="004D5949">
      <w:pPr>
        <w:tabs>
          <w:tab w:val="left" w:pos="810"/>
        </w:tabs>
        <w:ind w:hanging="485"/>
        <w:rPr>
          <w:rFonts w:ascii="Geometr415 Lt BT Lite" w:hAnsi="Geometr415 Lt BT Lite"/>
          <w:sz w:val="15"/>
        </w:rPr>
        <w:sectPr w:rsidR="00A71B9D" w:rsidRPr="0074738B" w:rsidSect="007B2581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 w:code="1"/>
          <w:pgMar w:top="1080" w:right="1008" w:bottom="1080" w:left="1008" w:header="720" w:footer="432" w:gutter="0"/>
          <w:cols w:space="720"/>
          <w:docGrid w:linePitch="299"/>
        </w:sectPr>
      </w:pPr>
    </w:p>
    <w:p w14:paraId="3E46142D" w14:textId="77777777" w:rsidR="00A71B9D" w:rsidRPr="000457AB" w:rsidRDefault="00A71B9D" w:rsidP="0074738B">
      <w:pPr>
        <w:pStyle w:val="Heading3"/>
        <w:rPr>
          <w:b/>
        </w:rPr>
      </w:pPr>
      <w:r w:rsidRPr="000457AB">
        <w:rPr>
          <w:b/>
          <w:spacing w:val="-1"/>
          <w:w w:val="105"/>
        </w:rPr>
        <w:lastRenderedPageBreak/>
        <w:t>Illegal</w:t>
      </w:r>
      <w:r w:rsidRPr="000457AB">
        <w:rPr>
          <w:b/>
          <w:spacing w:val="-12"/>
          <w:w w:val="105"/>
        </w:rPr>
        <w:t xml:space="preserve"> </w:t>
      </w:r>
      <w:r w:rsidRPr="000457AB">
        <w:rPr>
          <w:b/>
          <w:w w:val="105"/>
        </w:rPr>
        <w:t>or</w:t>
      </w:r>
      <w:r w:rsidRPr="000457AB">
        <w:rPr>
          <w:b/>
          <w:spacing w:val="-13"/>
          <w:w w:val="105"/>
        </w:rPr>
        <w:t xml:space="preserve"> </w:t>
      </w:r>
      <w:r w:rsidRPr="000457AB">
        <w:rPr>
          <w:b/>
          <w:w w:val="105"/>
        </w:rPr>
        <w:t>Inappropriate</w:t>
      </w:r>
      <w:r w:rsidRPr="000457AB">
        <w:rPr>
          <w:b/>
          <w:spacing w:val="2"/>
          <w:w w:val="105"/>
        </w:rPr>
        <w:t xml:space="preserve"> Interview </w:t>
      </w:r>
      <w:r w:rsidRPr="000457AB">
        <w:rPr>
          <w:b/>
          <w:w w:val="105"/>
        </w:rPr>
        <w:t>Questions</w:t>
      </w:r>
      <w:r w:rsidRPr="000457AB">
        <w:rPr>
          <w:b/>
          <w:w w:val="105"/>
        </w:rPr>
        <w:br/>
      </w:r>
    </w:p>
    <w:p w14:paraId="2180E4F5" w14:textId="77777777" w:rsidR="00A71B9D" w:rsidRPr="0074738B" w:rsidRDefault="00A71B9D" w:rsidP="00A71B9D">
      <w:pPr>
        <w:pStyle w:val="BodyText"/>
        <w:spacing w:before="92" w:line="276" w:lineRule="auto"/>
        <w:ind w:left="129" w:hanging="3"/>
      </w:pPr>
      <w:r w:rsidRPr="0074738B">
        <w:rPr>
          <w:color w:val="262626"/>
        </w:rPr>
        <w:t>According to the U.S. Equal Employment</w:t>
      </w:r>
      <w:r w:rsidRPr="0074738B">
        <w:rPr>
          <w:color w:val="262626"/>
          <w:spacing w:val="1"/>
        </w:rPr>
        <w:t xml:space="preserve"> </w:t>
      </w:r>
      <w:r w:rsidRPr="0074738B">
        <w:rPr>
          <w:color w:val="262626"/>
        </w:rPr>
        <w:t>Opportunity</w:t>
      </w:r>
      <w:r w:rsidRPr="0074738B">
        <w:rPr>
          <w:color w:val="262626"/>
          <w:spacing w:val="1"/>
        </w:rPr>
        <w:t xml:space="preserve"> </w:t>
      </w:r>
      <w:r w:rsidR="002F1BF1" w:rsidRPr="0074738B">
        <w:rPr>
          <w:color w:val="262626"/>
        </w:rPr>
        <w:t>Commission</w:t>
      </w:r>
      <w:r w:rsidRPr="0074738B">
        <w:rPr>
          <w:color w:val="484848"/>
        </w:rPr>
        <w:t xml:space="preserve">, </w:t>
      </w:r>
      <w:r w:rsidRPr="0074738B">
        <w:rPr>
          <w:color w:val="262626"/>
        </w:rPr>
        <w:t>it is illegal to</w:t>
      </w:r>
      <w:r w:rsidRPr="0074738B">
        <w:rPr>
          <w:color w:val="262626"/>
          <w:spacing w:val="1"/>
        </w:rPr>
        <w:t xml:space="preserve"> </w:t>
      </w:r>
      <w:proofErr w:type="gramStart"/>
      <w:r w:rsidRPr="0074738B">
        <w:rPr>
          <w:color w:val="262626"/>
        </w:rPr>
        <w:t>ask</w:t>
      </w:r>
      <w:r w:rsidR="00403A48" w:rsidRPr="0074738B">
        <w:rPr>
          <w:color w:val="262626"/>
        </w:rPr>
        <w:t xml:space="preserve"> </w:t>
      </w:r>
      <w:r w:rsidRPr="0074738B">
        <w:rPr>
          <w:color w:val="262626"/>
          <w:spacing w:val="-53"/>
        </w:rPr>
        <w:t xml:space="preserve"> </w:t>
      </w:r>
      <w:r w:rsidRPr="0074738B">
        <w:rPr>
          <w:color w:val="262626"/>
          <w:w w:val="105"/>
        </w:rPr>
        <w:t>questions</w:t>
      </w:r>
      <w:proofErr w:type="gramEnd"/>
      <w:r w:rsidRPr="0074738B">
        <w:rPr>
          <w:color w:val="262626"/>
          <w:spacing w:val="5"/>
          <w:w w:val="105"/>
        </w:rPr>
        <w:t xml:space="preserve"> </w:t>
      </w:r>
      <w:r w:rsidRPr="0074738B">
        <w:rPr>
          <w:color w:val="262626"/>
          <w:w w:val="105"/>
        </w:rPr>
        <w:t>about</w:t>
      </w:r>
      <w:r w:rsidRPr="0074738B">
        <w:rPr>
          <w:color w:val="262626"/>
          <w:spacing w:val="-5"/>
          <w:w w:val="105"/>
        </w:rPr>
        <w:t xml:space="preserve"> </w:t>
      </w:r>
      <w:r w:rsidRPr="0074738B">
        <w:rPr>
          <w:color w:val="262626"/>
          <w:w w:val="105"/>
        </w:rPr>
        <w:t>the</w:t>
      </w:r>
      <w:r w:rsidR="001E08AF" w:rsidRPr="0074738B">
        <w:rPr>
          <w:color w:val="262626"/>
          <w:spacing w:val="-12"/>
          <w:w w:val="105"/>
        </w:rPr>
        <w:t xml:space="preserve"> following</w:t>
      </w:r>
      <w:r w:rsidRPr="0074738B">
        <w:rPr>
          <w:color w:val="484848"/>
          <w:w w:val="105"/>
        </w:rPr>
        <w:t>:</w:t>
      </w:r>
    </w:p>
    <w:p w14:paraId="68DC3FFA" w14:textId="472E1D5E" w:rsidR="002F1BF1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 w:right="3975"/>
        <w:rPr>
          <w:color w:val="262626"/>
          <w:spacing w:val="-53"/>
        </w:rPr>
      </w:pPr>
      <w:r w:rsidRPr="0074738B">
        <w:rPr>
          <w:color w:val="262626"/>
        </w:rPr>
        <w:t>Race,</w:t>
      </w:r>
      <w:r w:rsidRPr="0074738B">
        <w:rPr>
          <w:color w:val="262626"/>
          <w:spacing w:val="2"/>
        </w:rPr>
        <w:t xml:space="preserve"> </w:t>
      </w:r>
      <w:r w:rsidRPr="0074738B">
        <w:rPr>
          <w:color w:val="262626"/>
        </w:rPr>
        <w:t>color</w:t>
      </w:r>
      <w:r w:rsidRPr="0074738B">
        <w:rPr>
          <w:color w:val="262626"/>
          <w:spacing w:val="-3"/>
        </w:rPr>
        <w:t xml:space="preserve"> </w:t>
      </w:r>
      <w:r w:rsidRPr="0074738B">
        <w:rPr>
          <w:color w:val="262626"/>
        </w:rPr>
        <w:t>or</w:t>
      </w:r>
      <w:r w:rsidRPr="0074738B">
        <w:rPr>
          <w:color w:val="262626"/>
          <w:spacing w:val="9"/>
        </w:rPr>
        <w:t xml:space="preserve"> </w:t>
      </w:r>
      <w:r w:rsidRPr="0074738B">
        <w:rPr>
          <w:color w:val="262626"/>
        </w:rPr>
        <w:t>national</w:t>
      </w:r>
      <w:r w:rsidRPr="0074738B">
        <w:rPr>
          <w:color w:val="262626"/>
          <w:spacing w:val="10"/>
        </w:rPr>
        <w:t xml:space="preserve"> </w:t>
      </w:r>
      <w:r w:rsidRPr="0074738B">
        <w:rPr>
          <w:color w:val="262626"/>
        </w:rPr>
        <w:t>origin</w:t>
      </w:r>
      <w:r w:rsidR="002F1BF1" w:rsidRPr="0074738B">
        <w:rPr>
          <w:color w:val="262626"/>
          <w:spacing w:val="-53"/>
        </w:rPr>
        <w:t xml:space="preserve"> </w:t>
      </w:r>
    </w:p>
    <w:p w14:paraId="648F43C4" w14:textId="77777777" w:rsidR="00A71B9D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 w:right="3975"/>
        <w:rPr>
          <w:color w:val="262626"/>
          <w:spacing w:val="-53"/>
        </w:rPr>
      </w:pPr>
      <w:r w:rsidRPr="0074738B">
        <w:rPr>
          <w:color w:val="262626"/>
        </w:rPr>
        <w:t>Religion</w:t>
      </w:r>
    </w:p>
    <w:p w14:paraId="6727B042" w14:textId="4F297730" w:rsidR="002F1BF1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 w:right="2776"/>
      </w:pPr>
      <w:r w:rsidRPr="0074738B">
        <w:rPr>
          <w:color w:val="262626"/>
        </w:rPr>
        <w:t>Se</w:t>
      </w:r>
      <w:r w:rsidRPr="0074738B">
        <w:rPr>
          <w:color w:val="484848"/>
        </w:rPr>
        <w:t>x</w:t>
      </w:r>
      <w:r w:rsidRPr="0074738B">
        <w:rPr>
          <w:color w:val="262626"/>
        </w:rPr>
        <w:t>, gender</w:t>
      </w:r>
      <w:r w:rsidRPr="0074738B">
        <w:rPr>
          <w:color w:val="262626"/>
          <w:spacing w:val="1"/>
        </w:rPr>
        <w:t xml:space="preserve"> </w:t>
      </w:r>
      <w:r w:rsidRPr="0074738B">
        <w:rPr>
          <w:color w:val="262626"/>
        </w:rPr>
        <w:t>identity or se</w:t>
      </w:r>
      <w:r w:rsidRPr="0074738B">
        <w:rPr>
          <w:color w:val="484848"/>
        </w:rPr>
        <w:t>x</w:t>
      </w:r>
      <w:r w:rsidR="002F1BF1" w:rsidRPr="0074738B">
        <w:rPr>
          <w:color w:val="262626"/>
        </w:rPr>
        <w:t>ual orientation</w:t>
      </w:r>
    </w:p>
    <w:p w14:paraId="78A1D00E" w14:textId="77777777" w:rsidR="00A71B9D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 w:right="2776"/>
      </w:pPr>
      <w:r w:rsidRPr="0074738B">
        <w:rPr>
          <w:color w:val="262626"/>
          <w:spacing w:val="-53"/>
        </w:rPr>
        <w:t xml:space="preserve"> </w:t>
      </w:r>
      <w:r w:rsidRPr="0074738B">
        <w:rPr>
          <w:color w:val="262626"/>
        </w:rPr>
        <w:t>Pregnancy</w:t>
      </w:r>
      <w:r w:rsidRPr="0074738B">
        <w:rPr>
          <w:color w:val="262626"/>
          <w:spacing w:val="11"/>
        </w:rPr>
        <w:t xml:space="preserve"> </w:t>
      </w:r>
      <w:r w:rsidRPr="0074738B">
        <w:rPr>
          <w:color w:val="262626"/>
        </w:rPr>
        <w:t>status</w:t>
      </w:r>
    </w:p>
    <w:p w14:paraId="72B7A17E" w14:textId="77777777" w:rsidR="002F1BF1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/>
      </w:pPr>
      <w:r w:rsidRPr="0074738B">
        <w:rPr>
          <w:color w:val="262626"/>
          <w:w w:val="105"/>
        </w:rPr>
        <w:t>Disability</w:t>
      </w:r>
    </w:p>
    <w:p w14:paraId="09BB5B15" w14:textId="77777777" w:rsidR="002F1BF1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/>
      </w:pPr>
      <w:r w:rsidRPr="0074738B">
        <w:rPr>
          <w:color w:val="262626"/>
        </w:rPr>
        <w:t>Age</w:t>
      </w:r>
      <w:r w:rsidRPr="0074738B">
        <w:rPr>
          <w:color w:val="262626"/>
          <w:spacing w:val="15"/>
        </w:rPr>
        <w:t xml:space="preserve"> </w:t>
      </w:r>
      <w:r w:rsidRPr="0074738B">
        <w:rPr>
          <w:color w:val="262626"/>
        </w:rPr>
        <w:t>or</w:t>
      </w:r>
      <w:r w:rsidR="002F1BF1" w:rsidRPr="0074738B">
        <w:rPr>
          <w:color w:val="262626"/>
          <w:spacing w:val="38"/>
        </w:rPr>
        <w:t xml:space="preserve"> </w:t>
      </w:r>
      <w:r w:rsidRPr="0074738B">
        <w:rPr>
          <w:color w:val="262626"/>
        </w:rPr>
        <w:t>genetic</w:t>
      </w:r>
      <w:r w:rsidRPr="0074738B">
        <w:rPr>
          <w:color w:val="262626"/>
          <w:spacing w:val="21"/>
        </w:rPr>
        <w:t xml:space="preserve"> </w:t>
      </w:r>
      <w:r w:rsidR="002F1BF1" w:rsidRPr="0074738B">
        <w:rPr>
          <w:color w:val="262626"/>
        </w:rPr>
        <w:t>information</w:t>
      </w:r>
    </w:p>
    <w:p w14:paraId="73A1F54A" w14:textId="77777777" w:rsidR="00A71B9D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/>
      </w:pPr>
      <w:r w:rsidRPr="0074738B">
        <w:rPr>
          <w:color w:val="262626"/>
          <w:spacing w:val="-53"/>
        </w:rPr>
        <w:t xml:space="preserve"> </w:t>
      </w:r>
      <w:r w:rsidRPr="0074738B">
        <w:rPr>
          <w:color w:val="262626"/>
        </w:rPr>
        <w:t>Citizenship</w:t>
      </w:r>
    </w:p>
    <w:p w14:paraId="274C0EB9" w14:textId="77777777" w:rsidR="00A71B9D" w:rsidRPr="0074738B" w:rsidRDefault="00A71B9D" w:rsidP="0083396C">
      <w:pPr>
        <w:pStyle w:val="BodyText"/>
        <w:numPr>
          <w:ilvl w:val="1"/>
          <w:numId w:val="17"/>
        </w:numPr>
        <w:spacing w:before="120"/>
        <w:ind w:left="720"/>
        <w:rPr>
          <w:color w:val="262626"/>
          <w:w w:val="105"/>
        </w:rPr>
      </w:pPr>
      <w:r w:rsidRPr="0074738B">
        <w:rPr>
          <w:color w:val="262626"/>
          <w:w w:val="105"/>
        </w:rPr>
        <w:t>Marital</w:t>
      </w:r>
      <w:r w:rsidRPr="0074738B">
        <w:rPr>
          <w:color w:val="262626"/>
          <w:spacing w:val="-6"/>
          <w:w w:val="105"/>
        </w:rPr>
        <w:t xml:space="preserve"> </w:t>
      </w:r>
      <w:r w:rsidRPr="0074738B">
        <w:rPr>
          <w:color w:val="262626"/>
          <w:w w:val="105"/>
        </w:rPr>
        <w:t>status</w:t>
      </w:r>
      <w:r w:rsidRPr="0074738B">
        <w:rPr>
          <w:color w:val="262626"/>
          <w:spacing w:val="-2"/>
          <w:w w:val="105"/>
        </w:rPr>
        <w:t xml:space="preserve"> </w:t>
      </w:r>
      <w:r w:rsidRPr="0074738B">
        <w:rPr>
          <w:color w:val="262626"/>
          <w:w w:val="105"/>
        </w:rPr>
        <w:t>or</w:t>
      </w:r>
      <w:r w:rsidRPr="0074738B">
        <w:rPr>
          <w:color w:val="262626"/>
          <w:spacing w:val="-1"/>
          <w:w w:val="105"/>
        </w:rPr>
        <w:t xml:space="preserve"> </w:t>
      </w:r>
      <w:r w:rsidRPr="0074738B">
        <w:rPr>
          <w:color w:val="262626"/>
          <w:w w:val="105"/>
        </w:rPr>
        <w:t>number</w:t>
      </w:r>
      <w:r w:rsidRPr="0074738B">
        <w:rPr>
          <w:color w:val="262626"/>
          <w:spacing w:val="6"/>
          <w:w w:val="105"/>
        </w:rPr>
        <w:t xml:space="preserve"> </w:t>
      </w:r>
      <w:r w:rsidRPr="0074738B">
        <w:rPr>
          <w:color w:val="262626"/>
          <w:w w:val="105"/>
        </w:rPr>
        <w:t>of</w:t>
      </w:r>
      <w:r w:rsidRPr="0074738B">
        <w:rPr>
          <w:color w:val="262626"/>
          <w:spacing w:val="2"/>
          <w:w w:val="105"/>
        </w:rPr>
        <w:t xml:space="preserve"> </w:t>
      </w:r>
      <w:r w:rsidRPr="0074738B">
        <w:rPr>
          <w:color w:val="262626"/>
          <w:w w:val="105"/>
        </w:rPr>
        <w:t>children</w:t>
      </w:r>
    </w:p>
    <w:p w14:paraId="2BDD85FB" w14:textId="77777777" w:rsidR="00A71B9D" w:rsidRPr="0074738B" w:rsidRDefault="00A71B9D" w:rsidP="00A71B9D">
      <w:pPr>
        <w:pStyle w:val="BodyText"/>
        <w:spacing w:before="5"/>
        <w:ind w:left="843"/>
      </w:pPr>
    </w:p>
    <w:p w14:paraId="6C69BF8E" w14:textId="77777777" w:rsidR="00A71B9D" w:rsidRPr="0074738B" w:rsidRDefault="00A71B9D" w:rsidP="00A71B9D">
      <w:pPr>
        <w:pStyle w:val="BodyText"/>
        <w:spacing w:before="166"/>
        <w:ind w:left="842" w:right="2776" w:hanging="720"/>
        <w:rPr>
          <w:color w:val="262626"/>
          <w:w w:val="105"/>
        </w:rPr>
      </w:pPr>
      <w:r w:rsidRPr="0074738B">
        <w:rPr>
          <w:color w:val="262626"/>
        </w:rPr>
        <w:t>Avoid</w:t>
      </w:r>
      <w:r w:rsidRPr="0074738B">
        <w:rPr>
          <w:color w:val="262626"/>
          <w:spacing w:val="23"/>
        </w:rPr>
        <w:t xml:space="preserve"> </w:t>
      </w:r>
      <w:r w:rsidRPr="0074738B">
        <w:rPr>
          <w:color w:val="262626"/>
        </w:rPr>
        <w:t>questions</w:t>
      </w:r>
      <w:r w:rsidRPr="0074738B">
        <w:rPr>
          <w:color w:val="262626"/>
          <w:spacing w:val="25"/>
        </w:rPr>
        <w:t xml:space="preserve"> </w:t>
      </w:r>
      <w:r w:rsidRPr="0074738B">
        <w:rPr>
          <w:color w:val="262626"/>
        </w:rPr>
        <w:t>about</w:t>
      </w:r>
      <w:r w:rsidRPr="0074738B">
        <w:rPr>
          <w:color w:val="262626"/>
          <w:spacing w:val="16"/>
        </w:rPr>
        <w:t xml:space="preserve"> </w:t>
      </w:r>
      <w:r w:rsidRPr="0074738B">
        <w:rPr>
          <w:color w:val="262626"/>
        </w:rPr>
        <w:t>these</w:t>
      </w:r>
      <w:r w:rsidRPr="0074738B">
        <w:rPr>
          <w:color w:val="262626"/>
          <w:spacing w:val="23"/>
        </w:rPr>
        <w:t xml:space="preserve"> </w:t>
      </w:r>
      <w:r w:rsidRPr="0074738B">
        <w:rPr>
          <w:color w:val="262626"/>
        </w:rPr>
        <w:t>inappropriate</w:t>
      </w:r>
      <w:r w:rsidRPr="0074738B">
        <w:rPr>
          <w:color w:val="262626"/>
          <w:spacing w:val="39"/>
        </w:rPr>
        <w:t xml:space="preserve"> </w:t>
      </w:r>
      <w:r w:rsidRPr="0074738B">
        <w:rPr>
          <w:color w:val="262626"/>
        </w:rPr>
        <w:t>topics</w:t>
      </w:r>
      <w:r w:rsidRPr="0074738B">
        <w:rPr>
          <w:color w:val="484848"/>
        </w:rPr>
        <w:t>:</w:t>
      </w:r>
      <w:r w:rsidRPr="0074738B">
        <w:rPr>
          <w:color w:val="484848"/>
          <w:spacing w:val="-52"/>
        </w:rPr>
        <w:t xml:space="preserve"> </w:t>
      </w:r>
      <w:r w:rsidRPr="0074738B">
        <w:rPr>
          <w:color w:val="484848"/>
          <w:spacing w:val="-52"/>
        </w:rPr>
        <w:br/>
      </w:r>
    </w:p>
    <w:p w14:paraId="2FE68E77" w14:textId="77777777" w:rsidR="002F1BF1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2776"/>
      </w:pPr>
      <w:r w:rsidRPr="0074738B">
        <w:rPr>
          <w:color w:val="262626"/>
          <w:w w:val="105"/>
        </w:rPr>
        <w:t>Political</w:t>
      </w:r>
      <w:r w:rsidRPr="0074738B">
        <w:rPr>
          <w:color w:val="262626"/>
          <w:spacing w:val="3"/>
          <w:w w:val="105"/>
        </w:rPr>
        <w:t xml:space="preserve"> </w:t>
      </w:r>
      <w:r w:rsidRPr="0074738B">
        <w:rPr>
          <w:color w:val="262626"/>
          <w:w w:val="105"/>
        </w:rPr>
        <w:t>affiliation</w:t>
      </w:r>
    </w:p>
    <w:p w14:paraId="3AF44A04" w14:textId="77777777" w:rsidR="002F1BF1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2776"/>
      </w:pPr>
      <w:r w:rsidRPr="0074738B">
        <w:rPr>
          <w:color w:val="262626"/>
        </w:rPr>
        <w:t>Family</w:t>
      </w:r>
      <w:r w:rsidRPr="0074738B">
        <w:rPr>
          <w:color w:val="262626"/>
          <w:spacing w:val="-1"/>
        </w:rPr>
        <w:t xml:space="preserve"> </w:t>
      </w:r>
      <w:r w:rsidRPr="0074738B">
        <w:rPr>
          <w:color w:val="262626"/>
        </w:rPr>
        <w:t>issues</w:t>
      </w:r>
      <w:r w:rsidRPr="0074738B">
        <w:rPr>
          <w:color w:val="262626"/>
          <w:spacing w:val="-3"/>
        </w:rPr>
        <w:t xml:space="preserve"> </w:t>
      </w:r>
      <w:r w:rsidRPr="0074738B">
        <w:rPr>
          <w:color w:val="262626"/>
        </w:rPr>
        <w:t>(such</w:t>
      </w:r>
      <w:r w:rsidRPr="0074738B">
        <w:rPr>
          <w:color w:val="262626"/>
          <w:spacing w:val="-8"/>
        </w:rPr>
        <w:t xml:space="preserve"> </w:t>
      </w:r>
      <w:r w:rsidRPr="0074738B">
        <w:rPr>
          <w:color w:val="262626"/>
        </w:rPr>
        <w:t>as</w:t>
      </w:r>
      <w:r w:rsidRPr="0074738B">
        <w:rPr>
          <w:color w:val="262626"/>
          <w:spacing w:val="-6"/>
        </w:rPr>
        <w:t xml:space="preserve"> </w:t>
      </w:r>
      <w:r w:rsidRPr="0074738B">
        <w:rPr>
          <w:color w:val="262626"/>
        </w:rPr>
        <w:t>child</w:t>
      </w:r>
      <w:r w:rsidRPr="0074738B">
        <w:rPr>
          <w:color w:val="262626"/>
          <w:spacing w:val="-3"/>
        </w:rPr>
        <w:t xml:space="preserve"> </w:t>
      </w:r>
      <w:r w:rsidRPr="0074738B">
        <w:rPr>
          <w:color w:val="262626"/>
        </w:rPr>
        <w:t>care</w:t>
      </w:r>
      <w:r w:rsidRPr="0074738B">
        <w:rPr>
          <w:color w:val="262626"/>
          <w:spacing w:val="-4"/>
        </w:rPr>
        <w:t xml:space="preserve"> </w:t>
      </w:r>
      <w:r w:rsidRPr="0074738B">
        <w:rPr>
          <w:color w:val="262626"/>
        </w:rPr>
        <w:t>needs)</w:t>
      </w:r>
      <w:r w:rsidR="002F1BF1" w:rsidRPr="0074738B">
        <w:rPr>
          <w:color w:val="262626"/>
          <w:spacing w:val="-53"/>
        </w:rPr>
        <w:t xml:space="preserve"> </w:t>
      </w:r>
    </w:p>
    <w:p w14:paraId="48C84CAD" w14:textId="77777777" w:rsidR="00A71B9D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2776"/>
      </w:pPr>
      <w:r w:rsidRPr="0074738B">
        <w:rPr>
          <w:color w:val="262626"/>
        </w:rPr>
        <w:t>Arrest</w:t>
      </w:r>
      <w:r w:rsidRPr="0074738B">
        <w:rPr>
          <w:color w:val="262626"/>
          <w:spacing w:val="2"/>
        </w:rPr>
        <w:t xml:space="preserve"> </w:t>
      </w:r>
      <w:r w:rsidRPr="0074738B">
        <w:rPr>
          <w:color w:val="262626"/>
        </w:rPr>
        <w:t>record</w:t>
      </w:r>
    </w:p>
    <w:p w14:paraId="47325ECA" w14:textId="77777777" w:rsidR="002F1BF1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5612"/>
      </w:pPr>
      <w:r w:rsidRPr="0074738B">
        <w:rPr>
          <w:color w:val="262626"/>
          <w:spacing w:val="-1"/>
          <w:w w:val="105"/>
        </w:rPr>
        <w:t>Military discharge</w:t>
      </w:r>
      <w:r w:rsidR="002F1BF1" w:rsidRPr="0074738B">
        <w:rPr>
          <w:color w:val="262626"/>
          <w:w w:val="105"/>
        </w:rPr>
        <w:t xml:space="preserve"> </w:t>
      </w:r>
    </w:p>
    <w:p w14:paraId="726B5255" w14:textId="77777777" w:rsidR="002F1BF1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5612"/>
      </w:pPr>
      <w:r w:rsidRPr="0074738B">
        <w:rPr>
          <w:color w:val="262626"/>
          <w:w w:val="105"/>
        </w:rPr>
        <w:t>Credit history</w:t>
      </w:r>
      <w:r w:rsidR="002F1BF1" w:rsidRPr="0074738B">
        <w:rPr>
          <w:color w:val="262626"/>
          <w:spacing w:val="1"/>
          <w:w w:val="105"/>
        </w:rPr>
        <w:t xml:space="preserve"> </w:t>
      </w:r>
    </w:p>
    <w:p w14:paraId="1A4276C0" w14:textId="77777777" w:rsidR="002F1BF1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5612"/>
      </w:pPr>
      <w:r w:rsidRPr="0074738B">
        <w:rPr>
          <w:color w:val="262626"/>
          <w:w w:val="105"/>
        </w:rPr>
        <w:t>Health history</w:t>
      </w:r>
      <w:r w:rsidR="002F1BF1" w:rsidRPr="0074738B">
        <w:rPr>
          <w:color w:val="262626"/>
          <w:spacing w:val="1"/>
          <w:w w:val="105"/>
        </w:rPr>
        <w:t xml:space="preserve"> </w:t>
      </w:r>
    </w:p>
    <w:p w14:paraId="02D25E93" w14:textId="77777777" w:rsidR="00A71B9D" w:rsidRPr="0074738B" w:rsidRDefault="00A71B9D" w:rsidP="0083396C">
      <w:pPr>
        <w:pStyle w:val="BodyText"/>
        <w:numPr>
          <w:ilvl w:val="1"/>
          <w:numId w:val="18"/>
        </w:numPr>
        <w:tabs>
          <w:tab w:val="left" w:pos="1350"/>
        </w:tabs>
        <w:spacing w:before="120"/>
        <w:ind w:left="720" w:right="5612"/>
      </w:pPr>
      <w:r w:rsidRPr="0074738B">
        <w:rPr>
          <w:color w:val="262626"/>
          <w:w w:val="105"/>
        </w:rPr>
        <w:t>Height</w:t>
      </w:r>
      <w:r w:rsidRPr="0074738B">
        <w:rPr>
          <w:color w:val="262626"/>
          <w:spacing w:val="-4"/>
          <w:w w:val="105"/>
        </w:rPr>
        <w:t xml:space="preserve"> </w:t>
      </w:r>
      <w:r w:rsidRPr="0074738B">
        <w:rPr>
          <w:color w:val="262626"/>
          <w:w w:val="105"/>
        </w:rPr>
        <w:t>and</w:t>
      </w:r>
      <w:r w:rsidRPr="0074738B">
        <w:rPr>
          <w:color w:val="262626"/>
          <w:spacing w:val="-12"/>
          <w:w w:val="105"/>
        </w:rPr>
        <w:t xml:space="preserve"> </w:t>
      </w:r>
      <w:r w:rsidRPr="0074738B">
        <w:rPr>
          <w:color w:val="262626"/>
          <w:w w:val="105"/>
        </w:rPr>
        <w:t>weight</w:t>
      </w:r>
    </w:p>
    <w:p w14:paraId="5B82D111" w14:textId="77777777" w:rsidR="00A71B9D" w:rsidRPr="0074738B" w:rsidRDefault="00A71B9D" w:rsidP="00A71B9D">
      <w:pPr>
        <w:pStyle w:val="BodyText"/>
        <w:spacing w:before="3"/>
      </w:pPr>
    </w:p>
    <w:p w14:paraId="18730A9C" w14:textId="0B1708E5" w:rsidR="002F1BF1" w:rsidRPr="00FA377E" w:rsidRDefault="00A71B9D" w:rsidP="00FA377E">
      <w:pPr>
        <w:pStyle w:val="BodyText"/>
        <w:ind w:left="123"/>
        <w:rPr>
          <w:b/>
        </w:rPr>
      </w:pPr>
      <w:r w:rsidRPr="0074738B">
        <w:rPr>
          <w:b/>
          <w:color w:val="262626"/>
          <w:spacing w:val="-1"/>
          <w:w w:val="105"/>
        </w:rPr>
        <w:t>If</w:t>
      </w:r>
      <w:r w:rsidRPr="0074738B">
        <w:rPr>
          <w:b/>
          <w:color w:val="262626"/>
          <w:spacing w:val="-9"/>
          <w:w w:val="105"/>
        </w:rPr>
        <w:t xml:space="preserve"> </w:t>
      </w:r>
      <w:r w:rsidRPr="0074738B">
        <w:rPr>
          <w:b/>
          <w:color w:val="262626"/>
          <w:spacing w:val="-1"/>
          <w:w w:val="105"/>
        </w:rPr>
        <w:t>in</w:t>
      </w:r>
      <w:r w:rsidRPr="0074738B">
        <w:rPr>
          <w:b/>
          <w:color w:val="262626"/>
          <w:spacing w:val="-7"/>
          <w:w w:val="105"/>
        </w:rPr>
        <w:t xml:space="preserve"> </w:t>
      </w:r>
      <w:r w:rsidRPr="0074738B">
        <w:rPr>
          <w:b/>
          <w:color w:val="262626"/>
          <w:w w:val="105"/>
        </w:rPr>
        <w:t>doubt</w:t>
      </w:r>
      <w:r w:rsidRPr="0074738B">
        <w:rPr>
          <w:b/>
          <w:color w:val="484848"/>
          <w:w w:val="105"/>
        </w:rPr>
        <w:t>,</w:t>
      </w:r>
      <w:r w:rsidRPr="0074738B">
        <w:rPr>
          <w:b/>
          <w:color w:val="484848"/>
          <w:spacing w:val="-14"/>
          <w:w w:val="105"/>
        </w:rPr>
        <w:t xml:space="preserve"> </w:t>
      </w:r>
      <w:r w:rsidRPr="0074738B">
        <w:rPr>
          <w:b/>
          <w:color w:val="262626"/>
          <w:w w:val="105"/>
        </w:rPr>
        <w:t>don</w:t>
      </w:r>
      <w:r w:rsidRPr="0074738B">
        <w:rPr>
          <w:b/>
          <w:color w:val="484848"/>
          <w:w w:val="105"/>
        </w:rPr>
        <w:t>'</w:t>
      </w:r>
      <w:r w:rsidRPr="0074738B">
        <w:rPr>
          <w:b/>
          <w:color w:val="262626"/>
          <w:w w:val="105"/>
        </w:rPr>
        <w:t>t</w:t>
      </w:r>
      <w:r w:rsidRPr="0074738B">
        <w:rPr>
          <w:b/>
          <w:color w:val="262626"/>
          <w:spacing w:val="10"/>
          <w:w w:val="105"/>
        </w:rPr>
        <w:t xml:space="preserve"> </w:t>
      </w:r>
      <w:r w:rsidRPr="0074738B">
        <w:rPr>
          <w:b/>
          <w:color w:val="262626"/>
          <w:w w:val="105"/>
        </w:rPr>
        <w:t>ask</w:t>
      </w:r>
      <w:r w:rsidRPr="0074738B">
        <w:rPr>
          <w:b/>
          <w:color w:val="484848"/>
          <w:w w:val="105"/>
        </w:rPr>
        <w:t>.</w:t>
      </w:r>
    </w:p>
    <w:sectPr w:rsidR="002F1BF1" w:rsidRPr="00FA377E" w:rsidSect="007B2581">
      <w:headerReference w:type="default" r:id="rId12"/>
      <w:pgSz w:w="12240" w:h="15840"/>
      <w:pgMar w:top="1080" w:right="1008" w:bottom="108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152D" w14:textId="77777777" w:rsidR="00036834" w:rsidRDefault="00036834" w:rsidP="009009F4">
      <w:pPr>
        <w:spacing w:after="0" w:line="240" w:lineRule="auto"/>
      </w:pPr>
      <w:r>
        <w:separator/>
      </w:r>
    </w:p>
  </w:endnote>
  <w:endnote w:type="continuationSeparator" w:id="0">
    <w:p w14:paraId="704EE381" w14:textId="77777777" w:rsidR="00036834" w:rsidRDefault="00036834" w:rsidP="009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 Lite">
    <w:altName w:val="﷽﷽﷽﷽﷽﷽﷽﷽15 LT BT LITE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38977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7CEA37" w14:textId="77777777" w:rsidR="009F0E03" w:rsidRDefault="009F0E03" w:rsidP="00372F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31FF25" w14:textId="77777777" w:rsidR="009F0E03" w:rsidRDefault="009F0E03" w:rsidP="00372F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918772"/>
      <w:docPartObj>
        <w:docPartGallery w:val="Page Numbers (Bottom of Page)"/>
        <w:docPartUnique/>
      </w:docPartObj>
    </w:sdtPr>
    <w:sdtEndPr>
      <w:rPr>
        <w:rFonts w:ascii="Geometr415 Md BT" w:hAnsi="Geometr415 Md BT"/>
        <w:noProof/>
        <w:color w:val="002856"/>
        <w:sz w:val="18"/>
      </w:rPr>
    </w:sdtEndPr>
    <w:sdtContent>
      <w:p w14:paraId="16FD9BAF" w14:textId="77777777" w:rsidR="009F0E03" w:rsidRPr="007B2581" w:rsidRDefault="009F0E03">
        <w:pPr>
          <w:pStyle w:val="Footer"/>
          <w:jc w:val="right"/>
          <w:rPr>
            <w:rFonts w:ascii="Geometr415 Md BT" w:hAnsi="Geometr415 Md BT"/>
            <w:color w:val="002856"/>
            <w:sz w:val="18"/>
          </w:rPr>
        </w:pPr>
        <w:r w:rsidRPr="007B2581">
          <w:rPr>
            <w:rFonts w:ascii="Geometr415 Md BT" w:hAnsi="Geometr415 Md BT"/>
            <w:color w:val="002856"/>
            <w:sz w:val="18"/>
          </w:rPr>
          <w:fldChar w:fldCharType="begin"/>
        </w:r>
        <w:r w:rsidRPr="007B2581">
          <w:rPr>
            <w:rFonts w:ascii="Geometr415 Md BT" w:hAnsi="Geometr415 Md BT"/>
            <w:color w:val="002856"/>
            <w:sz w:val="18"/>
          </w:rPr>
          <w:instrText xml:space="preserve"> PAGE   \* MERGEFORMAT </w:instrText>
        </w:r>
        <w:r w:rsidRPr="007B2581">
          <w:rPr>
            <w:rFonts w:ascii="Geometr415 Md BT" w:hAnsi="Geometr415 Md BT"/>
            <w:color w:val="002856"/>
            <w:sz w:val="18"/>
          </w:rPr>
          <w:fldChar w:fldCharType="separate"/>
        </w:r>
        <w:r w:rsidR="00FA377E">
          <w:rPr>
            <w:rFonts w:ascii="Geometr415 Md BT" w:hAnsi="Geometr415 Md BT"/>
            <w:noProof/>
            <w:color w:val="002856"/>
            <w:sz w:val="18"/>
          </w:rPr>
          <w:t>1</w:t>
        </w:r>
        <w:r w:rsidRPr="007B2581">
          <w:rPr>
            <w:rFonts w:ascii="Geometr415 Md BT" w:hAnsi="Geometr415 Md BT"/>
            <w:noProof/>
            <w:color w:val="002856"/>
            <w:sz w:val="18"/>
          </w:rPr>
          <w:fldChar w:fldCharType="end"/>
        </w:r>
      </w:p>
    </w:sdtContent>
  </w:sdt>
  <w:p w14:paraId="1A4A4485" w14:textId="77777777" w:rsidR="009F0E03" w:rsidRPr="00100AC7" w:rsidRDefault="009F0E03" w:rsidP="00100AC7">
    <w:pPr>
      <w:pStyle w:val="Header"/>
      <w:jc w:val="center"/>
      <w:rPr>
        <w:rFonts w:cs="Times New Roman"/>
        <w:color w:val="072B62" w:themeColor="background2" w:themeShade="40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033C" w14:textId="77777777" w:rsidR="00036834" w:rsidRDefault="00036834" w:rsidP="009009F4">
      <w:pPr>
        <w:spacing w:after="0" w:line="240" w:lineRule="auto"/>
      </w:pPr>
      <w:r>
        <w:separator/>
      </w:r>
    </w:p>
  </w:footnote>
  <w:footnote w:type="continuationSeparator" w:id="0">
    <w:p w14:paraId="0F72E6B8" w14:textId="77777777" w:rsidR="00036834" w:rsidRDefault="00036834" w:rsidP="009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58B3" w14:textId="6194D0B7" w:rsidR="009F0E03" w:rsidRPr="00EE247A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5C809D" wp14:editId="4ABEF6C1">
          <wp:simplePos x="0" y="0"/>
          <wp:positionH relativeFrom="column">
            <wp:posOffset>83820</wp:posOffset>
          </wp:positionH>
          <wp:positionV relativeFrom="paragraph">
            <wp:posOffset>-222885</wp:posOffset>
          </wp:positionV>
          <wp:extent cx="957795" cy="548640"/>
          <wp:effectExtent l="0" t="0" r="0" b="3810"/>
          <wp:wrapTight wrapText="bothSides">
            <wp:wrapPolygon edited="0">
              <wp:start x="6016" y="0"/>
              <wp:lineTo x="0" y="0"/>
              <wp:lineTo x="0" y="8250"/>
              <wp:lineTo x="1719" y="12000"/>
              <wp:lineTo x="1289" y="18750"/>
              <wp:lineTo x="2578" y="21000"/>
              <wp:lineTo x="6446" y="21000"/>
              <wp:lineTo x="9024" y="21000"/>
              <wp:lineTo x="21056" y="18750"/>
              <wp:lineTo x="21056" y="12000"/>
              <wp:lineTo x="9883" y="12000"/>
              <wp:lineTo x="10743" y="4500"/>
              <wp:lineTo x="9883" y="0"/>
              <wp:lineTo x="6016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casa_h_short_red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E247A">
      <w:rPr>
        <w:rFonts w:ascii="Geometr415 Md BT" w:hAnsi="Geometr415 Md BT"/>
        <w:color w:val="002856"/>
        <w:sz w:val="18"/>
      </w:rPr>
      <w:t>Texas CASA</w:t>
    </w:r>
    <w:r w:rsidR="00E8402E">
      <w:rPr>
        <w:rFonts w:ascii="Geometr415 Md BT" w:hAnsi="Geometr415 Md BT"/>
        <w:color w:val="002856"/>
        <w:sz w:val="18"/>
      </w:rPr>
      <w:t xml:space="preserve"> Sample Resource</w:t>
    </w:r>
  </w:p>
  <w:p w14:paraId="53AFECA6" w14:textId="4AD5A43E" w:rsidR="009F0E03" w:rsidRDefault="009F0E03" w:rsidP="00FA377E">
    <w:pPr>
      <w:pStyle w:val="Header"/>
      <w:jc w:val="right"/>
      <w:rPr>
        <w:rFonts w:ascii="Geometr415 Md BT" w:hAnsi="Geometr415 Md BT"/>
        <w:color w:val="002856"/>
        <w:sz w:val="18"/>
      </w:rPr>
    </w:pPr>
    <w:r w:rsidRPr="00EE247A">
      <w:rPr>
        <w:rFonts w:ascii="Geometr415 Md BT" w:hAnsi="Geometr415 Md BT"/>
        <w:color w:val="002856"/>
        <w:sz w:val="18"/>
      </w:rPr>
      <w:t>Hiring &amp; Supervising An Executive Director</w:t>
    </w:r>
  </w:p>
  <w:p w14:paraId="010AA988" w14:textId="77777777" w:rsidR="00FA377E" w:rsidRPr="00FA377E" w:rsidRDefault="00FA377E" w:rsidP="00FA377E">
    <w:pPr>
      <w:pStyle w:val="Header"/>
      <w:jc w:val="right"/>
      <w:rPr>
        <w:rFonts w:ascii="Geometr415 Md BT" w:hAnsi="Geometr415 Md BT"/>
        <w:color w:val="002856"/>
        <w:sz w:val="18"/>
      </w:rPr>
    </w:pPr>
  </w:p>
  <w:p w14:paraId="1F167326" w14:textId="77777777" w:rsidR="009F0E03" w:rsidRDefault="009F0E03" w:rsidP="007B2581">
    <w:pPr>
      <w:pStyle w:val="BodyText"/>
      <w:spacing w:line="14" w:lineRule="auto"/>
    </w:pPr>
  </w:p>
  <w:p w14:paraId="3B4C4049" w14:textId="77777777" w:rsidR="009F0E03" w:rsidRDefault="009F0E03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24D1" w14:textId="77777777" w:rsidR="00FA377E" w:rsidRPr="00EE247A" w:rsidRDefault="00FA377E" w:rsidP="00FA377E">
    <w:pPr>
      <w:pStyle w:val="Header"/>
      <w:jc w:val="right"/>
      <w:rPr>
        <w:rFonts w:ascii="Geometr415 Md BT" w:hAnsi="Geometr415 Md BT"/>
        <w:color w:val="002856"/>
        <w:sz w:val="1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7ECC50C" wp14:editId="7150127B">
          <wp:simplePos x="0" y="0"/>
          <wp:positionH relativeFrom="column">
            <wp:posOffset>83820</wp:posOffset>
          </wp:positionH>
          <wp:positionV relativeFrom="paragraph">
            <wp:posOffset>-222885</wp:posOffset>
          </wp:positionV>
          <wp:extent cx="957795" cy="548640"/>
          <wp:effectExtent l="0" t="0" r="0" b="3810"/>
          <wp:wrapTight wrapText="bothSides">
            <wp:wrapPolygon edited="0">
              <wp:start x="6016" y="0"/>
              <wp:lineTo x="0" y="0"/>
              <wp:lineTo x="0" y="8250"/>
              <wp:lineTo x="1719" y="12000"/>
              <wp:lineTo x="1289" y="18750"/>
              <wp:lineTo x="2578" y="21000"/>
              <wp:lineTo x="6446" y="21000"/>
              <wp:lineTo x="9024" y="21000"/>
              <wp:lineTo x="21056" y="18750"/>
              <wp:lineTo x="21056" y="12000"/>
              <wp:lineTo x="9883" y="12000"/>
              <wp:lineTo x="10743" y="4500"/>
              <wp:lineTo x="9883" y="0"/>
              <wp:lineTo x="601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casa_h_short_red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E247A">
      <w:rPr>
        <w:rFonts w:ascii="Geometr415 Md BT" w:hAnsi="Geometr415 Md BT"/>
        <w:color w:val="002856"/>
        <w:sz w:val="18"/>
      </w:rPr>
      <w:t>Texas CASA</w:t>
    </w:r>
    <w:r>
      <w:rPr>
        <w:rFonts w:ascii="Geometr415 Md BT" w:hAnsi="Geometr415 Md BT"/>
        <w:color w:val="002856"/>
        <w:sz w:val="18"/>
      </w:rPr>
      <w:t xml:space="preserve"> Sample Resource</w:t>
    </w:r>
  </w:p>
  <w:p w14:paraId="4929722F" w14:textId="27E1F092" w:rsidR="00FA377E" w:rsidRDefault="00FA377E" w:rsidP="00FA377E">
    <w:pPr>
      <w:pStyle w:val="Header"/>
      <w:jc w:val="right"/>
      <w:rPr>
        <w:rFonts w:ascii="Geometr415 Md BT" w:hAnsi="Geometr415 Md BT"/>
        <w:color w:val="002856"/>
        <w:sz w:val="18"/>
      </w:rPr>
    </w:pPr>
    <w:r w:rsidRPr="00EE247A">
      <w:rPr>
        <w:rFonts w:ascii="Geometr415 Md BT" w:hAnsi="Geometr415 Md BT"/>
        <w:color w:val="002856"/>
        <w:sz w:val="18"/>
      </w:rPr>
      <w:t>Hiring &amp; Supervising An Executive Director</w:t>
    </w:r>
  </w:p>
  <w:p w14:paraId="21D6DC7E" w14:textId="77777777" w:rsidR="00FA377E" w:rsidRPr="00FA377E" w:rsidRDefault="00FA377E" w:rsidP="00FA377E">
    <w:pPr>
      <w:pStyle w:val="Header"/>
      <w:jc w:val="right"/>
      <w:rPr>
        <w:rFonts w:ascii="Geometr415 Md BT" w:hAnsi="Geometr415 Md BT"/>
        <w:color w:val="00285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09BB" w14:textId="77777777" w:rsidR="009F0E03" w:rsidRPr="00EE247A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0D1D5C" wp14:editId="612C24B1">
          <wp:simplePos x="0" y="0"/>
          <wp:positionH relativeFrom="column">
            <wp:posOffset>83820</wp:posOffset>
          </wp:positionH>
          <wp:positionV relativeFrom="paragraph">
            <wp:posOffset>-222885</wp:posOffset>
          </wp:positionV>
          <wp:extent cx="957795" cy="548640"/>
          <wp:effectExtent l="0" t="0" r="0" b="3810"/>
          <wp:wrapTight wrapText="bothSides">
            <wp:wrapPolygon edited="0">
              <wp:start x="6016" y="0"/>
              <wp:lineTo x="0" y="0"/>
              <wp:lineTo x="0" y="8250"/>
              <wp:lineTo x="1719" y="12000"/>
              <wp:lineTo x="1289" y="18750"/>
              <wp:lineTo x="2578" y="21000"/>
              <wp:lineTo x="6446" y="21000"/>
              <wp:lineTo x="9024" y="21000"/>
              <wp:lineTo x="21056" y="18750"/>
              <wp:lineTo x="21056" y="12000"/>
              <wp:lineTo x="9883" y="12000"/>
              <wp:lineTo x="10743" y="4500"/>
              <wp:lineTo x="9883" y="0"/>
              <wp:lineTo x="6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casa_h_short_red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E247A">
      <w:rPr>
        <w:rFonts w:ascii="Geometr415 Md BT" w:hAnsi="Geometr415 Md BT"/>
        <w:color w:val="002856"/>
        <w:sz w:val="18"/>
      </w:rPr>
      <w:t>Texas CASA</w:t>
    </w:r>
  </w:p>
  <w:p w14:paraId="67F0F6C4" w14:textId="77777777" w:rsidR="009F0E03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 w:rsidRPr="00EE247A">
      <w:rPr>
        <w:rFonts w:ascii="Geometr415 Md BT" w:hAnsi="Geometr415 Md BT"/>
        <w:color w:val="002856"/>
        <w:sz w:val="18"/>
      </w:rPr>
      <w:t>Hiring &amp; Supervising An Executive Director</w:t>
    </w:r>
  </w:p>
  <w:p w14:paraId="2237A102" w14:textId="77777777" w:rsidR="009F0E03" w:rsidRPr="00100AC7" w:rsidRDefault="009F0E03" w:rsidP="0010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86C"/>
    <w:multiLevelType w:val="hybridMultilevel"/>
    <w:tmpl w:val="DA38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610"/>
    <w:multiLevelType w:val="hybridMultilevel"/>
    <w:tmpl w:val="1CA6530C"/>
    <w:lvl w:ilvl="0" w:tplc="2BBC1E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A0096"/>
    <w:multiLevelType w:val="hybridMultilevel"/>
    <w:tmpl w:val="3F029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58C"/>
    <w:multiLevelType w:val="hybridMultilevel"/>
    <w:tmpl w:val="9D2A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3FB0"/>
    <w:multiLevelType w:val="hybridMultilevel"/>
    <w:tmpl w:val="91B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D378">
      <w:numFmt w:val="bullet"/>
      <w:lvlText w:val="·"/>
      <w:lvlJc w:val="left"/>
      <w:pPr>
        <w:ind w:left="1440" w:hanging="360"/>
      </w:pPr>
      <w:rPr>
        <w:rFonts w:ascii="Geometr415 Lt BT Lite" w:eastAsia="Arial" w:hAnsi="Geometr415 Lt BT Lit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77F"/>
    <w:multiLevelType w:val="hybridMultilevel"/>
    <w:tmpl w:val="35B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4A0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AAB086">
      <w:start w:val="1"/>
      <w:numFmt w:val="lowerLetter"/>
      <w:lvlText w:val="%3."/>
      <w:lvlJc w:val="left"/>
      <w:pPr>
        <w:ind w:left="2340" w:hanging="360"/>
      </w:pPr>
      <w:rPr>
        <w:rFonts w:ascii="Geometr415 Lt BT Lite" w:hAnsi="Geometr415 Lt BT Lit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6F4"/>
    <w:multiLevelType w:val="hybridMultilevel"/>
    <w:tmpl w:val="66B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439B"/>
    <w:multiLevelType w:val="hybridMultilevel"/>
    <w:tmpl w:val="603C5178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0464"/>
    <w:multiLevelType w:val="hybridMultilevel"/>
    <w:tmpl w:val="634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4FD2"/>
    <w:multiLevelType w:val="hybridMultilevel"/>
    <w:tmpl w:val="FFBEBEE6"/>
    <w:lvl w:ilvl="0" w:tplc="0FDCDB08">
      <w:start w:val="8"/>
      <w:numFmt w:val="decimal"/>
      <w:lvlText w:val="%1."/>
      <w:lvlJc w:val="left"/>
      <w:pPr>
        <w:ind w:left="846" w:hanging="360"/>
      </w:pPr>
      <w:rPr>
        <w:rFonts w:ascii="Geometr415 Lt BT Lite" w:eastAsia="Arial" w:hAnsi="Geometr415 Lt BT Lite" w:cs="Arial" w:hint="default"/>
        <w:b w:val="0"/>
        <w:bCs w:val="0"/>
        <w:i w:val="0"/>
        <w:iCs w:val="0"/>
        <w:color w:val="262626"/>
        <w:spacing w:val="-7"/>
        <w:w w:val="105"/>
        <w:sz w:val="24"/>
        <w:szCs w:val="24"/>
      </w:rPr>
    </w:lvl>
    <w:lvl w:ilvl="1" w:tplc="2A207A1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136EB2F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4A2DBFE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4E30D86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46E6CFC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9CBEC434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C6EEEA2">
      <w:numFmt w:val="bullet"/>
      <w:lvlText w:val="•"/>
      <w:lvlJc w:val="left"/>
      <w:pPr>
        <w:ind w:left="5950" w:hanging="360"/>
      </w:pPr>
      <w:rPr>
        <w:rFonts w:hint="default"/>
      </w:rPr>
    </w:lvl>
    <w:lvl w:ilvl="8" w:tplc="3DD0CFC2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0" w15:restartNumberingAfterBreak="0">
    <w:nsid w:val="385E211F"/>
    <w:multiLevelType w:val="hybridMultilevel"/>
    <w:tmpl w:val="AB2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71A2"/>
    <w:multiLevelType w:val="hybridMultilevel"/>
    <w:tmpl w:val="9CB6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4009"/>
    <w:multiLevelType w:val="hybridMultilevel"/>
    <w:tmpl w:val="DA662906"/>
    <w:lvl w:ilvl="0" w:tplc="2BBC1E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B97FC0"/>
    <w:multiLevelType w:val="hybridMultilevel"/>
    <w:tmpl w:val="7BEEFA6A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D71"/>
    <w:multiLevelType w:val="hybridMultilevel"/>
    <w:tmpl w:val="E942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2466"/>
    <w:multiLevelType w:val="hybridMultilevel"/>
    <w:tmpl w:val="50648D7A"/>
    <w:lvl w:ilvl="0" w:tplc="2BBC1E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632BB"/>
    <w:multiLevelType w:val="hybridMultilevel"/>
    <w:tmpl w:val="FDA6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1427"/>
    <w:multiLevelType w:val="hybridMultilevel"/>
    <w:tmpl w:val="AC1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9E0"/>
    <w:multiLevelType w:val="hybridMultilevel"/>
    <w:tmpl w:val="E350F0A6"/>
    <w:lvl w:ilvl="0" w:tplc="2BBC1E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6CF"/>
    <w:multiLevelType w:val="hybridMultilevel"/>
    <w:tmpl w:val="CE1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6EDD"/>
    <w:multiLevelType w:val="hybridMultilevel"/>
    <w:tmpl w:val="00285190"/>
    <w:lvl w:ilvl="0" w:tplc="109A28BC">
      <w:start w:val="1"/>
      <w:numFmt w:val="decimal"/>
      <w:lvlText w:val="%1."/>
      <w:lvlJc w:val="left"/>
      <w:pPr>
        <w:ind w:left="360" w:hanging="360"/>
      </w:pPr>
      <w:rPr>
        <w:rFonts w:cstheme="majorBidi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75E7E"/>
    <w:multiLevelType w:val="hybridMultilevel"/>
    <w:tmpl w:val="C604009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37640"/>
    <w:multiLevelType w:val="singleLevel"/>
    <w:tmpl w:val="0574B3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9F4A0A"/>
    <w:multiLevelType w:val="hybridMultilevel"/>
    <w:tmpl w:val="67E4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950"/>
    <w:multiLevelType w:val="hybridMultilevel"/>
    <w:tmpl w:val="A1E8F07E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E45C0"/>
    <w:multiLevelType w:val="hybridMultilevel"/>
    <w:tmpl w:val="3934F18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A719B"/>
    <w:multiLevelType w:val="hybridMultilevel"/>
    <w:tmpl w:val="38CA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300A8"/>
    <w:multiLevelType w:val="hybridMultilevel"/>
    <w:tmpl w:val="CD18B714"/>
    <w:lvl w:ilvl="0" w:tplc="EF763B74">
      <w:start w:val="1"/>
      <w:numFmt w:val="decimal"/>
      <w:lvlText w:val="%1."/>
      <w:lvlJc w:val="left"/>
      <w:pPr>
        <w:ind w:left="845" w:hanging="370"/>
      </w:pPr>
      <w:rPr>
        <w:rFonts w:hint="default"/>
        <w:spacing w:val="0"/>
        <w:w w:val="102"/>
      </w:rPr>
    </w:lvl>
    <w:lvl w:ilvl="1" w:tplc="4BA8F470">
      <w:numFmt w:val="bullet"/>
      <w:lvlText w:val="•"/>
      <w:lvlJc w:val="left"/>
      <w:pPr>
        <w:ind w:left="1570" w:hanging="370"/>
      </w:pPr>
      <w:rPr>
        <w:rFonts w:hint="default"/>
      </w:rPr>
    </w:lvl>
    <w:lvl w:ilvl="2" w:tplc="0068070C">
      <w:numFmt w:val="bullet"/>
      <w:lvlText w:val="•"/>
      <w:lvlJc w:val="left"/>
      <w:pPr>
        <w:ind w:left="2300" w:hanging="370"/>
      </w:pPr>
      <w:rPr>
        <w:rFonts w:hint="default"/>
      </w:rPr>
    </w:lvl>
    <w:lvl w:ilvl="3" w:tplc="AE78C082">
      <w:numFmt w:val="bullet"/>
      <w:lvlText w:val="•"/>
      <w:lvlJc w:val="left"/>
      <w:pPr>
        <w:ind w:left="3030" w:hanging="370"/>
      </w:pPr>
      <w:rPr>
        <w:rFonts w:hint="default"/>
      </w:rPr>
    </w:lvl>
    <w:lvl w:ilvl="4" w:tplc="CE9A6216">
      <w:numFmt w:val="bullet"/>
      <w:lvlText w:val="•"/>
      <w:lvlJc w:val="left"/>
      <w:pPr>
        <w:ind w:left="3760" w:hanging="370"/>
      </w:pPr>
      <w:rPr>
        <w:rFonts w:hint="default"/>
      </w:rPr>
    </w:lvl>
    <w:lvl w:ilvl="5" w:tplc="799E28B6">
      <w:numFmt w:val="bullet"/>
      <w:lvlText w:val="•"/>
      <w:lvlJc w:val="left"/>
      <w:pPr>
        <w:ind w:left="4490" w:hanging="370"/>
      </w:pPr>
      <w:rPr>
        <w:rFonts w:hint="default"/>
      </w:rPr>
    </w:lvl>
    <w:lvl w:ilvl="6" w:tplc="2454F19C">
      <w:numFmt w:val="bullet"/>
      <w:lvlText w:val="•"/>
      <w:lvlJc w:val="left"/>
      <w:pPr>
        <w:ind w:left="5220" w:hanging="370"/>
      </w:pPr>
      <w:rPr>
        <w:rFonts w:hint="default"/>
      </w:rPr>
    </w:lvl>
    <w:lvl w:ilvl="7" w:tplc="A190C38E">
      <w:numFmt w:val="bullet"/>
      <w:lvlText w:val="•"/>
      <w:lvlJc w:val="left"/>
      <w:pPr>
        <w:ind w:left="5950" w:hanging="370"/>
      </w:pPr>
      <w:rPr>
        <w:rFonts w:hint="default"/>
      </w:rPr>
    </w:lvl>
    <w:lvl w:ilvl="8" w:tplc="CD1E94A6">
      <w:numFmt w:val="bullet"/>
      <w:lvlText w:val="•"/>
      <w:lvlJc w:val="left"/>
      <w:pPr>
        <w:ind w:left="6680" w:hanging="370"/>
      </w:pPr>
      <w:rPr>
        <w:rFonts w:hint="default"/>
      </w:rPr>
    </w:lvl>
  </w:abstractNum>
  <w:abstractNum w:abstractNumId="28" w15:restartNumberingAfterBreak="0">
    <w:nsid w:val="71797AD1"/>
    <w:multiLevelType w:val="hybridMultilevel"/>
    <w:tmpl w:val="EC983134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909"/>
    <w:multiLevelType w:val="hybridMultilevel"/>
    <w:tmpl w:val="38220230"/>
    <w:lvl w:ilvl="0" w:tplc="58F87358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6127B"/>
    <w:multiLevelType w:val="hybridMultilevel"/>
    <w:tmpl w:val="775E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6250"/>
    <w:multiLevelType w:val="hybridMultilevel"/>
    <w:tmpl w:val="E7F89E4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577EF"/>
    <w:multiLevelType w:val="hybridMultilevel"/>
    <w:tmpl w:val="A8B8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7003E"/>
    <w:multiLevelType w:val="hybridMultilevel"/>
    <w:tmpl w:val="A36E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2AD9"/>
    <w:multiLevelType w:val="hybridMultilevel"/>
    <w:tmpl w:val="02048E54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4A0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4"/>
  </w:num>
  <w:num w:numId="5">
    <w:abstractNumId w:val="7"/>
  </w:num>
  <w:num w:numId="6">
    <w:abstractNumId w:val="4"/>
  </w:num>
  <w:num w:numId="7">
    <w:abstractNumId w:val="22"/>
  </w:num>
  <w:num w:numId="8">
    <w:abstractNumId w:val="9"/>
  </w:num>
  <w:num w:numId="9">
    <w:abstractNumId w:val="27"/>
  </w:num>
  <w:num w:numId="10">
    <w:abstractNumId w:val="15"/>
  </w:num>
  <w:num w:numId="11">
    <w:abstractNumId w:val="12"/>
  </w:num>
  <w:num w:numId="12">
    <w:abstractNumId w:val="1"/>
  </w:num>
  <w:num w:numId="13">
    <w:abstractNumId w:val="18"/>
  </w:num>
  <w:num w:numId="14">
    <w:abstractNumId w:val="32"/>
  </w:num>
  <w:num w:numId="15">
    <w:abstractNumId w:val="2"/>
  </w:num>
  <w:num w:numId="16">
    <w:abstractNumId w:val="8"/>
  </w:num>
  <w:num w:numId="17">
    <w:abstractNumId w:val="5"/>
  </w:num>
  <w:num w:numId="18">
    <w:abstractNumId w:val="34"/>
  </w:num>
  <w:num w:numId="19">
    <w:abstractNumId w:val="24"/>
  </w:num>
  <w:num w:numId="20">
    <w:abstractNumId w:val="25"/>
  </w:num>
  <w:num w:numId="21">
    <w:abstractNumId w:val="31"/>
  </w:num>
  <w:num w:numId="22">
    <w:abstractNumId w:val="28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19"/>
  </w:num>
  <w:num w:numId="32">
    <w:abstractNumId w:val="17"/>
  </w:num>
  <w:num w:numId="33">
    <w:abstractNumId w:val="33"/>
  </w:num>
  <w:num w:numId="34">
    <w:abstractNumId w:val="30"/>
  </w:num>
  <w:num w:numId="3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C"/>
    <w:rsid w:val="00003F43"/>
    <w:rsid w:val="00005A46"/>
    <w:rsid w:val="0002080F"/>
    <w:rsid w:val="00036834"/>
    <w:rsid w:val="00044BA2"/>
    <w:rsid w:val="000457AB"/>
    <w:rsid w:val="0005145B"/>
    <w:rsid w:val="000543C0"/>
    <w:rsid w:val="0006007E"/>
    <w:rsid w:val="00065D2B"/>
    <w:rsid w:val="00065EEC"/>
    <w:rsid w:val="000806C2"/>
    <w:rsid w:val="00093CFC"/>
    <w:rsid w:val="000A0414"/>
    <w:rsid w:val="000A3373"/>
    <w:rsid w:val="000A3ED0"/>
    <w:rsid w:val="000A764B"/>
    <w:rsid w:val="000B261F"/>
    <w:rsid w:val="000B2B0E"/>
    <w:rsid w:val="000B72AE"/>
    <w:rsid w:val="000C21A0"/>
    <w:rsid w:val="000C35C5"/>
    <w:rsid w:val="000C4C52"/>
    <w:rsid w:val="00100AC7"/>
    <w:rsid w:val="001116FE"/>
    <w:rsid w:val="00117575"/>
    <w:rsid w:val="0012560A"/>
    <w:rsid w:val="001328ED"/>
    <w:rsid w:val="0014180C"/>
    <w:rsid w:val="001427B3"/>
    <w:rsid w:val="00144EF9"/>
    <w:rsid w:val="001635B1"/>
    <w:rsid w:val="00174C68"/>
    <w:rsid w:val="00186CD6"/>
    <w:rsid w:val="00191569"/>
    <w:rsid w:val="0019422D"/>
    <w:rsid w:val="001950A8"/>
    <w:rsid w:val="001A65AA"/>
    <w:rsid w:val="001E08AF"/>
    <w:rsid w:val="001E3CD0"/>
    <w:rsid w:val="0020764B"/>
    <w:rsid w:val="0021241E"/>
    <w:rsid w:val="002170A1"/>
    <w:rsid w:val="00225E8F"/>
    <w:rsid w:val="002401CD"/>
    <w:rsid w:val="00243D7B"/>
    <w:rsid w:val="00251057"/>
    <w:rsid w:val="002604AD"/>
    <w:rsid w:val="00264BC9"/>
    <w:rsid w:val="0027028E"/>
    <w:rsid w:val="00281B83"/>
    <w:rsid w:val="0028461E"/>
    <w:rsid w:val="00294151"/>
    <w:rsid w:val="002B26C4"/>
    <w:rsid w:val="002B3183"/>
    <w:rsid w:val="002C4532"/>
    <w:rsid w:val="002C4C5F"/>
    <w:rsid w:val="002C717E"/>
    <w:rsid w:val="002D1354"/>
    <w:rsid w:val="002D44D2"/>
    <w:rsid w:val="002D6EA8"/>
    <w:rsid w:val="002D77B9"/>
    <w:rsid w:val="002E112B"/>
    <w:rsid w:val="002E21FD"/>
    <w:rsid w:val="002E3DF6"/>
    <w:rsid w:val="002F1BF1"/>
    <w:rsid w:val="00300846"/>
    <w:rsid w:val="003057B8"/>
    <w:rsid w:val="00305C3C"/>
    <w:rsid w:val="00323F35"/>
    <w:rsid w:val="0032401A"/>
    <w:rsid w:val="0032580E"/>
    <w:rsid w:val="00337858"/>
    <w:rsid w:val="00346235"/>
    <w:rsid w:val="00367032"/>
    <w:rsid w:val="00370E3D"/>
    <w:rsid w:val="00372F74"/>
    <w:rsid w:val="0039113C"/>
    <w:rsid w:val="003A2BFA"/>
    <w:rsid w:val="003A334E"/>
    <w:rsid w:val="003A4D33"/>
    <w:rsid w:val="003B4C5E"/>
    <w:rsid w:val="003C73C2"/>
    <w:rsid w:val="003E2083"/>
    <w:rsid w:val="003E2AE8"/>
    <w:rsid w:val="003E673F"/>
    <w:rsid w:val="003E7D43"/>
    <w:rsid w:val="003F477E"/>
    <w:rsid w:val="00400C63"/>
    <w:rsid w:val="00403A48"/>
    <w:rsid w:val="004078FF"/>
    <w:rsid w:val="00414A33"/>
    <w:rsid w:val="00415663"/>
    <w:rsid w:val="00426412"/>
    <w:rsid w:val="004318F5"/>
    <w:rsid w:val="00442293"/>
    <w:rsid w:val="0044399D"/>
    <w:rsid w:val="00445CA7"/>
    <w:rsid w:val="00462B5C"/>
    <w:rsid w:val="004737A6"/>
    <w:rsid w:val="004750D5"/>
    <w:rsid w:val="00476F0E"/>
    <w:rsid w:val="00476FB3"/>
    <w:rsid w:val="00490095"/>
    <w:rsid w:val="004A7598"/>
    <w:rsid w:val="004B0F6B"/>
    <w:rsid w:val="004B394B"/>
    <w:rsid w:val="004C5BF6"/>
    <w:rsid w:val="004C7DEF"/>
    <w:rsid w:val="004D5949"/>
    <w:rsid w:val="004D71F7"/>
    <w:rsid w:val="004D765F"/>
    <w:rsid w:val="004E1C7A"/>
    <w:rsid w:val="004E50F6"/>
    <w:rsid w:val="004E6072"/>
    <w:rsid w:val="004E60A1"/>
    <w:rsid w:val="004E6864"/>
    <w:rsid w:val="004F05F3"/>
    <w:rsid w:val="004F74F1"/>
    <w:rsid w:val="004F7814"/>
    <w:rsid w:val="00500D35"/>
    <w:rsid w:val="00504F45"/>
    <w:rsid w:val="00506BBE"/>
    <w:rsid w:val="00522C98"/>
    <w:rsid w:val="00524B3F"/>
    <w:rsid w:val="005317F0"/>
    <w:rsid w:val="0055562A"/>
    <w:rsid w:val="005608EF"/>
    <w:rsid w:val="005641A0"/>
    <w:rsid w:val="00567C62"/>
    <w:rsid w:val="005706F0"/>
    <w:rsid w:val="00572C54"/>
    <w:rsid w:val="005818CE"/>
    <w:rsid w:val="00585619"/>
    <w:rsid w:val="0059613C"/>
    <w:rsid w:val="005976E3"/>
    <w:rsid w:val="005B0A0C"/>
    <w:rsid w:val="005C54A4"/>
    <w:rsid w:val="005D1070"/>
    <w:rsid w:val="005D32E2"/>
    <w:rsid w:val="005D5BE2"/>
    <w:rsid w:val="005E4F9B"/>
    <w:rsid w:val="005F59CB"/>
    <w:rsid w:val="0061156B"/>
    <w:rsid w:val="00616ABF"/>
    <w:rsid w:val="00621E28"/>
    <w:rsid w:val="00627B78"/>
    <w:rsid w:val="0063381B"/>
    <w:rsid w:val="00636471"/>
    <w:rsid w:val="00640309"/>
    <w:rsid w:val="00647CD2"/>
    <w:rsid w:val="00651277"/>
    <w:rsid w:val="0065290E"/>
    <w:rsid w:val="006540D0"/>
    <w:rsid w:val="00654AF5"/>
    <w:rsid w:val="006576D2"/>
    <w:rsid w:val="00665F36"/>
    <w:rsid w:val="006757A8"/>
    <w:rsid w:val="00686014"/>
    <w:rsid w:val="00696411"/>
    <w:rsid w:val="006A0D15"/>
    <w:rsid w:val="006B55F2"/>
    <w:rsid w:val="006B616C"/>
    <w:rsid w:val="006B61F3"/>
    <w:rsid w:val="006C2F53"/>
    <w:rsid w:val="006D56C2"/>
    <w:rsid w:val="006D60D9"/>
    <w:rsid w:val="006E070C"/>
    <w:rsid w:val="006E3FAA"/>
    <w:rsid w:val="006E4ACE"/>
    <w:rsid w:val="006E65ED"/>
    <w:rsid w:val="006F2308"/>
    <w:rsid w:val="006F453D"/>
    <w:rsid w:val="006F53B2"/>
    <w:rsid w:val="00700057"/>
    <w:rsid w:val="0070301B"/>
    <w:rsid w:val="00714258"/>
    <w:rsid w:val="00715BFC"/>
    <w:rsid w:val="0071728B"/>
    <w:rsid w:val="00722857"/>
    <w:rsid w:val="007312D5"/>
    <w:rsid w:val="007406B2"/>
    <w:rsid w:val="0074533D"/>
    <w:rsid w:val="0074729E"/>
    <w:rsid w:val="0074738B"/>
    <w:rsid w:val="0075277A"/>
    <w:rsid w:val="007575F1"/>
    <w:rsid w:val="007667BF"/>
    <w:rsid w:val="0077022E"/>
    <w:rsid w:val="0077694F"/>
    <w:rsid w:val="00777A58"/>
    <w:rsid w:val="0078045E"/>
    <w:rsid w:val="00780BE7"/>
    <w:rsid w:val="0078221B"/>
    <w:rsid w:val="00785D96"/>
    <w:rsid w:val="00785EB3"/>
    <w:rsid w:val="00792067"/>
    <w:rsid w:val="007A6813"/>
    <w:rsid w:val="007B2581"/>
    <w:rsid w:val="007C1635"/>
    <w:rsid w:val="007C3CDC"/>
    <w:rsid w:val="007C45FA"/>
    <w:rsid w:val="007C48FB"/>
    <w:rsid w:val="007D7B4E"/>
    <w:rsid w:val="007E3BF2"/>
    <w:rsid w:val="007F2419"/>
    <w:rsid w:val="007F528C"/>
    <w:rsid w:val="008141AD"/>
    <w:rsid w:val="00814A25"/>
    <w:rsid w:val="0081639D"/>
    <w:rsid w:val="0083396C"/>
    <w:rsid w:val="0083603C"/>
    <w:rsid w:val="00837AB1"/>
    <w:rsid w:val="0084139D"/>
    <w:rsid w:val="00847F76"/>
    <w:rsid w:val="00852D09"/>
    <w:rsid w:val="00863769"/>
    <w:rsid w:val="00866D12"/>
    <w:rsid w:val="0087304B"/>
    <w:rsid w:val="008812D7"/>
    <w:rsid w:val="00884542"/>
    <w:rsid w:val="008A341B"/>
    <w:rsid w:val="008A3BED"/>
    <w:rsid w:val="008A6DB5"/>
    <w:rsid w:val="008C5B37"/>
    <w:rsid w:val="008C6CC3"/>
    <w:rsid w:val="008E0DA7"/>
    <w:rsid w:val="008E53D8"/>
    <w:rsid w:val="008E6B95"/>
    <w:rsid w:val="008E7175"/>
    <w:rsid w:val="008F2F23"/>
    <w:rsid w:val="009009F4"/>
    <w:rsid w:val="00902651"/>
    <w:rsid w:val="0091112C"/>
    <w:rsid w:val="0091246A"/>
    <w:rsid w:val="009154AA"/>
    <w:rsid w:val="00923B5D"/>
    <w:rsid w:val="009428AB"/>
    <w:rsid w:val="0095298F"/>
    <w:rsid w:val="00955E8F"/>
    <w:rsid w:val="00980E70"/>
    <w:rsid w:val="00982C30"/>
    <w:rsid w:val="009A32C2"/>
    <w:rsid w:val="009A3EF9"/>
    <w:rsid w:val="009B08F2"/>
    <w:rsid w:val="009B4D6B"/>
    <w:rsid w:val="009C499A"/>
    <w:rsid w:val="009C701F"/>
    <w:rsid w:val="009D59E8"/>
    <w:rsid w:val="009E2C32"/>
    <w:rsid w:val="009E31C4"/>
    <w:rsid w:val="009E5CD0"/>
    <w:rsid w:val="009F0E03"/>
    <w:rsid w:val="009F5806"/>
    <w:rsid w:val="00A01B6E"/>
    <w:rsid w:val="00A073FA"/>
    <w:rsid w:val="00A11C32"/>
    <w:rsid w:val="00A22D14"/>
    <w:rsid w:val="00A24AC0"/>
    <w:rsid w:val="00A27ACE"/>
    <w:rsid w:val="00A30D86"/>
    <w:rsid w:val="00A36C12"/>
    <w:rsid w:val="00A42C58"/>
    <w:rsid w:val="00A43C8E"/>
    <w:rsid w:val="00A51014"/>
    <w:rsid w:val="00A548A4"/>
    <w:rsid w:val="00A71B9D"/>
    <w:rsid w:val="00A71CEB"/>
    <w:rsid w:val="00A76B33"/>
    <w:rsid w:val="00A76D24"/>
    <w:rsid w:val="00A80354"/>
    <w:rsid w:val="00A822C0"/>
    <w:rsid w:val="00A85623"/>
    <w:rsid w:val="00A91944"/>
    <w:rsid w:val="00A93AF3"/>
    <w:rsid w:val="00A96195"/>
    <w:rsid w:val="00A9760A"/>
    <w:rsid w:val="00AB3D09"/>
    <w:rsid w:val="00AC1570"/>
    <w:rsid w:val="00AE27F1"/>
    <w:rsid w:val="00AF6C29"/>
    <w:rsid w:val="00B02060"/>
    <w:rsid w:val="00B02A73"/>
    <w:rsid w:val="00B10B9B"/>
    <w:rsid w:val="00B12B8C"/>
    <w:rsid w:val="00B14227"/>
    <w:rsid w:val="00B209F8"/>
    <w:rsid w:val="00B20FD4"/>
    <w:rsid w:val="00B240DA"/>
    <w:rsid w:val="00B2582A"/>
    <w:rsid w:val="00B25DC3"/>
    <w:rsid w:val="00B27DA9"/>
    <w:rsid w:val="00B27E62"/>
    <w:rsid w:val="00B4187F"/>
    <w:rsid w:val="00B466A3"/>
    <w:rsid w:val="00B5142D"/>
    <w:rsid w:val="00B56305"/>
    <w:rsid w:val="00B677C6"/>
    <w:rsid w:val="00B8375C"/>
    <w:rsid w:val="00B9172B"/>
    <w:rsid w:val="00B966D2"/>
    <w:rsid w:val="00B9791E"/>
    <w:rsid w:val="00BA0AB2"/>
    <w:rsid w:val="00BA6DAD"/>
    <w:rsid w:val="00BA74ED"/>
    <w:rsid w:val="00BB05A2"/>
    <w:rsid w:val="00BB7C8D"/>
    <w:rsid w:val="00BC0446"/>
    <w:rsid w:val="00BC4CBF"/>
    <w:rsid w:val="00BC520D"/>
    <w:rsid w:val="00BE2B10"/>
    <w:rsid w:val="00BE6166"/>
    <w:rsid w:val="00C00E2B"/>
    <w:rsid w:val="00C0170D"/>
    <w:rsid w:val="00C165C5"/>
    <w:rsid w:val="00C32A43"/>
    <w:rsid w:val="00C379B8"/>
    <w:rsid w:val="00C53AA8"/>
    <w:rsid w:val="00C66F9F"/>
    <w:rsid w:val="00C72D99"/>
    <w:rsid w:val="00C74F9A"/>
    <w:rsid w:val="00C91459"/>
    <w:rsid w:val="00C92D89"/>
    <w:rsid w:val="00C94C1E"/>
    <w:rsid w:val="00CB0A63"/>
    <w:rsid w:val="00CD5945"/>
    <w:rsid w:val="00CE0983"/>
    <w:rsid w:val="00CE2F32"/>
    <w:rsid w:val="00CE3A9D"/>
    <w:rsid w:val="00CE4FBB"/>
    <w:rsid w:val="00CE6ED4"/>
    <w:rsid w:val="00CF7963"/>
    <w:rsid w:val="00D12E11"/>
    <w:rsid w:val="00D13B5B"/>
    <w:rsid w:val="00D21ACA"/>
    <w:rsid w:val="00D27044"/>
    <w:rsid w:val="00D37A3D"/>
    <w:rsid w:val="00D56F32"/>
    <w:rsid w:val="00D70BCF"/>
    <w:rsid w:val="00D7266B"/>
    <w:rsid w:val="00D77695"/>
    <w:rsid w:val="00D823D0"/>
    <w:rsid w:val="00D82C9A"/>
    <w:rsid w:val="00D82D84"/>
    <w:rsid w:val="00D87C24"/>
    <w:rsid w:val="00DA242F"/>
    <w:rsid w:val="00DB3EEF"/>
    <w:rsid w:val="00DD205A"/>
    <w:rsid w:val="00DD33A6"/>
    <w:rsid w:val="00DE3BD5"/>
    <w:rsid w:val="00DE464D"/>
    <w:rsid w:val="00DE6573"/>
    <w:rsid w:val="00E0124D"/>
    <w:rsid w:val="00E06AEC"/>
    <w:rsid w:val="00E22751"/>
    <w:rsid w:val="00E36DA8"/>
    <w:rsid w:val="00E57F8D"/>
    <w:rsid w:val="00E65CFE"/>
    <w:rsid w:val="00E67113"/>
    <w:rsid w:val="00E671D8"/>
    <w:rsid w:val="00E76E90"/>
    <w:rsid w:val="00E8402E"/>
    <w:rsid w:val="00E9271F"/>
    <w:rsid w:val="00EA26BF"/>
    <w:rsid w:val="00EC2627"/>
    <w:rsid w:val="00ED63D5"/>
    <w:rsid w:val="00EE0D64"/>
    <w:rsid w:val="00EE247A"/>
    <w:rsid w:val="00EF1815"/>
    <w:rsid w:val="00EF3E16"/>
    <w:rsid w:val="00EF4B4D"/>
    <w:rsid w:val="00EF7B5C"/>
    <w:rsid w:val="00F014C9"/>
    <w:rsid w:val="00F30923"/>
    <w:rsid w:val="00F33DE6"/>
    <w:rsid w:val="00F43B75"/>
    <w:rsid w:val="00F47602"/>
    <w:rsid w:val="00F602AD"/>
    <w:rsid w:val="00F70148"/>
    <w:rsid w:val="00F7579F"/>
    <w:rsid w:val="00F80549"/>
    <w:rsid w:val="00F8086B"/>
    <w:rsid w:val="00F85EBF"/>
    <w:rsid w:val="00F91F30"/>
    <w:rsid w:val="00F95794"/>
    <w:rsid w:val="00FA377E"/>
    <w:rsid w:val="00FC4F4E"/>
    <w:rsid w:val="00FD3AE2"/>
    <w:rsid w:val="00FE003C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E81F"/>
  <w15:chartTrackingRefBased/>
  <w15:docId w15:val="{CA66054E-088D-4BC0-9A09-FDAA9C7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14"/>
    <w:pPr>
      <w:spacing w:after="120"/>
    </w:pPr>
    <w:rPr>
      <w:rFonts w:ascii="Geometr415 Lt BT" w:hAnsi="Geometr415 Lt B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1F3"/>
    <w:pPr>
      <w:keepNext/>
      <w:keepLines/>
      <w:pBdr>
        <w:top w:val="single" w:sz="4" w:space="1" w:color="002856" w:shadow="1"/>
        <w:left w:val="single" w:sz="4" w:space="4" w:color="002856" w:shadow="1"/>
        <w:bottom w:val="single" w:sz="4" w:space="1" w:color="002856" w:shadow="1"/>
        <w:right w:val="single" w:sz="4" w:space="4" w:color="002856" w:shadow="1"/>
      </w:pBdr>
      <w:spacing w:before="400" w:after="40" w:line="240" w:lineRule="auto"/>
      <w:outlineLvl w:val="0"/>
    </w:pPr>
    <w:rPr>
      <w:rFonts w:ascii="Geometr415 Md BT" w:eastAsiaTheme="majorEastAsia" w:hAnsi="Geometr415 Md BT" w:cstheme="majorBidi"/>
      <w:color w:val="238FB9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738B"/>
    <w:pPr>
      <w:keepNext/>
      <w:keepLines/>
      <w:spacing w:before="40" w:after="0" w:line="240" w:lineRule="auto"/>
      <w:outlineLvl w:val="1"/>
    </w:pPr>
    <w:rPr>
      <w:rFonts w:ascii="Geometr415 Md BT" w:eastAsiaTheme="majorEastAsia" w:hAnsi="Geometr415 Md BT" w:cstheme="majorBidi"/>
      <w:color w:val="DA291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602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00285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602"/>
    <w:pPr>
      <w:keepNext/>
      <w:keepLines/>
      <w:spacing w:before="40" w:after="0"/>
      <w:outlineLvl w:val="3"/>
    </w:pPr>
    <w:rPr>
      <w:rFonts w:eastAsiaTheme="majorEastAsia" w:cstheme="majorBidi"/>
      <w:b/>
      <w:color w:val="00285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5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5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5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5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5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13C"/>
  </w:style>
  <w:style w:type="character" w:customStyle="1" w:styleId="Heading1Char">
    <w:name w:val="Heading 1 Char"/>
    <w:basedOn w:val="DefaultParagraphFont"/>
    <w:link w:val="Heading1"/>
    <w:uiPriority w:val="9"/>
    <w:rsid w:val="006B61F3"/>
    <w:rPr>
      <w:rFonts w:ascii="Geometr415 Md BT" w:eastAsiaTheme="majorEastAsia" w:hAnsi="Geometr415 Md BT" w:cstheme="majorBidi"/>
      <w:color w:val="238FB9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635B1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4738B"/>
    <w:rPr>
      <w:rFonts w:ascii="Geometr415 Md BT" w:eastAsiaTheme="majorEastAsia" w:hAnsi="Geometr415 Md BT" w:cstheme="majorBidi"/>
      <w:color w:val="DA291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7602"/>
    <w:rPr>
      <w:rFonts w:ascii="Geometr415 Lt BT" w:eastAsiaTheme="majorEastAsia" w:hAnsi="Geometr415 Lt BT" w:cstheme="majorBidi"/>
      <w:color w:val="00285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7602"/>
    <w:rPr>
      <w:rFonts w:ascii="Geometr415 Lt BT" w:eastAsiaTheme="majorEastAsia" w:hAnsi="Geometr415 Lt BT" w:cstheme="majorBidi"/>
      <w:b/>
      <w:color w:val="00285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5B1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5B1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5B1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5B1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5B1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ListParagraph">
    <w:name w:val="List Paragraph"/>
    <w:basedOn w:val="Normal"/>
    <w:uiPriority w:val="1"/>
    <w:qFormat/>
    <w:rsid w:val="005608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15BFC"/>
    <w:pPr>
      <w:tabs>
        <w:tab w:val="right" w:leader="dot" w:pos="8150"/>
      </w:tabs>
      <w:spacing w:after="100"/>
      <w:ind w:left="270" w:hanging="270"/>
      <w:jc w:val="both"/>
    </w:pPr>
    <w:rPr>
      <w:rFonts w:ascii="Geometr415 Md BT" w:hAnsi="Geometr415 Md BT"/>
      <w:noProof/>
      <w:color w:val="002856"/>
    </w:rPr>
  </w:style>
  <w:style w:type="paragraph" w:styleId="TOC2">
    <w:name w:val="toc 2"/>
    <w:basedOn w:val="Normal"/>
    <w:next w:val="Normal"/>
    <w:autoRedefine/>
    <w:uiPriority w:val="39"/>
    <w:unhideWhenUsed/>
    <w:rsid w:val="00AF6C29"/>
    <w:pPr>
      <w:spacing w:after="100"/>
      <w:ind w:left="220"/>
    </w:pPr>
    <w:rPr>
      <w:color w:val="002856"/>
    </w:rPr>
  </w:style>
  <w:style w:type="character" w:styleId="Hyperlink">
    <w:name w:val="Hyperlink"/>
    <w:basedOn w:val="DefaultParagraphFont"/>
    <w:uiPriority w:val="99"/>
    <w:unhideWhenUsed/>
    <w:rsid w:val="006B55F2"/>
    <w:rPr>
      <w:color w:val="9454C3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91112C"/>
    <w:pPr>
      <w:widowControl w:val="0"/>
      <w:autoSpaceDE w:val="0"/>
      <w:autoSpaceDN w:val="0"/>
      <w:spacing w:after="40" w:line="240" w:lineRule="auto"/>
    </w:pPr>
    <w:rPr>
      <w:rFonts w:ascii="Geometr415 Lt BT Lite" w:eastAsia="Arial" w:hAnsi="Geometr415 Lt BT Lite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1112C"/>
    <w:rPr>
      <w:rFonts w:ascii="Geometr415 Lt BT Lite" w:eastAsia="Arial" w:hAnsi="Geometr415 Lt BT Lite" w:cs="Arial"/>
      <w:sz w:val="24"/>
    </w:rPr>
  </w:style>
  <w:style w:type="paragraph" w:customStyle="1" w:styleId="TableParagraph">
    <w:name w:val="Table Paragraph"/>
    <w:basedOn w:val="Normal"/>
    <w:uiPriority w:val="1"/>
    <w:rsid w:val="00504F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F4"/>
  </w:style>
  <w:style w:type="paragraph" w:styleId="Footer">
    <w:name w:val="footer"/>
    <w:basedOn w:val="Normal"/>
    <w:link w:val="FooterChar"/>
    <w:uiPriority w:val="99"/>
    <w:unhideWhenUsed/>
    <w:rsid w:val="009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F4"/>
  </w:style>
  <w:style w:type="table" w:styleId="TableGrid">
    <w:name w:val="Table Grid"/>
    <w:basedOn w:val="TableNormal"/>
    <w:uiPriority w:val="39"/>
    <w:rsid w:val="002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C453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1635B1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5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5B1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5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5B1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5B1"/>
    <w:rPr>
      <w:b/>
      <w:bCs/>
    </w:rPr>
  </w:style>
  <w:style w:type="character" w:styleId="Emphasis">
    <w:name w:val="Emphasis"/>
    <w:basedOn w:val="DefaultParagraphFont"/>
    <w:uiPriority w:val="20"/>
    <w:qFormat/>
    <w:rsid w:val="001635B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5B1"/>
    <w:pPr>
      <w:spacing w:before="120"/>
      <w:ind w:left="720"/>
    </w:pPr>
    <w:rPr>
      <w:color w:val="242852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5B1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5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5B1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5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5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5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5B1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5B1"/>
    <w:rPr>
      <w:b/>
      <w:bCs/>
      <w:smallCaps/>
      <w:spacing w:val="10"/>
    </w:rPr>
  </w:style>
  <w:style w:type="table" w:styleId="GridTable4-Accent2">
    <w:name w:val="Grid Table 4 Accent 2"/>
    <w:basedOn w:val="TableNormal"/>
    <w:uiPriority w:val="49"/>
    <w:rsid w:val="0028461E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customStyle="1" w:styleId="a">
    <w:name w:val="_"/>
    <w:basedOn w:val="Normal"/>
    <w:rsid w:val="00E67113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13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AE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E0D64"/>
    <w:pPr>
      <w:spacing w:after="100"/>
      <w:ind w:left="440"/>
    </w:pPr>
  </w:style>
  <w:style w:type="table" w:customStyle="1" w:styleId="TableGrid0">
    <w:name w:val="TableGrid"/>
    <w:rsid w:val="00DB3E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2F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22D"/>
    <w:rPr>
      <w:color w:val="3EBBF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318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25E8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9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9A32C2"/>
  </w:style>
  <w:style w:type="paragraph" w:customStyle="1" w:styleId="04xlpa">
    <w:name w:val="_04xlpa"/>
    <w:basedOn w:val="Normal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D497-F4DF-406C-A907-9400C1E2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Guide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Guide</dc:title>
  <dc:subject/>
  <dc:creator>Kathy Meyer</dc:creator>
  <cp:keywords/>
  <dc:description/>
  <cp:lastModifiedBy>Caitlyn Perdue</cp:lastModifiedBy>
  <cp:revision>2</cp:revision>
  <cp:lastPrinted>2021-08-20T22:40:00Z</cp:lastPrinted>
  <dcterms:created xsi:type="dcterms:W3CDTF">2021-08-20T22:42:00Z</dcterms:created>
  <dcterms:modified xsi:type="dcterms:W3CDTF">2021-08-20T22:42:00Z</dcterms:modified>
</cp:coreProperties>
</file>