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9B48" w14:textId="56062089" w:rsidR="001C5061" w:rsidRPr="0044766D" w:rsidRDefault="005B780C" w:rsidP="0044766D">
      <w:pPr>
        <w:pStyle w:val="Heading1"/>
        <w:rPr>
          <w:rFonts w:ascii="Geometr415 Lt BT" w:hAnsi="Geometr415 Lt BT"/>
          <w:b/>
          <w:bCs/>
          <w:sz w:val="22"/>
          <w:szCs w:val="22"/>
        </w:rPr>
      </w:pPr>
      <w:r w:rsidRPr="0044766D">
        <w:rPr>
          <w:rFonts w:ascii="Geometr415 Lt BT" w:hAnsi="Geometr415 Lt BT"/>
          <w:b/>
          <w:bCs/>
          <w:noProof/>
          <w:sz w:val="22"/>
          <w:szCs w:val="22"/>
        </w:rPr>
        <w:drawing>
          <wp:anchor distT="0" distB="0" distL="114300" distR="114300" simplePos="0" relativeHeight="251658240" behindDoc="0" locked="0" layoutInCell="1" allowOverlap="1" wp14:anchorId="441B1923" wp14:editId="203F6025">
            <wp:simplePos x="0" y="0"/>
            <wp:positionH relativeFrom="margin">
              <wp:posOffset>28575</wp:posOffset>
            </wp:positionH>
            <wp:positionV relativeFrom="margin">
              <wp:posOffset>-371475</wp:posOffset>
            </wp:positionV>
            <wp:extent cx="2265288" cy="1228725"/>
            <wp:effectExtent l="0" t="0" r="190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5288" cy="1228725"/>
                    </a:xfrm>
                    <a:prstGeom prst="rect">
                      <a:avLst/>
                    </a:prstGeom>
                  </pic:spPr>
                </pic:pic>
              </a:graphicData>
            </a:graphic>
          </wp:anchor>
        </w:drawing>
      </w:r>
      <w:r w:rsidR="001C5061" w:rsidRPr="0044766D">
        <w:rPr>
          <w:rFonts w:ascii="Geometr415 Lt BT" w:hAnsi="Geometr415 Lt BT"/>
          <w:b/>
          <w:bCs/>
          <w:sz w:val="22"/>
          <w:szCs w:val="22"/>
        </w:rPr>
        <w:t>Lone Star CASA</w:t>
      </w:r>
    </w:p>
    <w:p w14:paraId="6DC7F5FD" w14:textId="5E406345" w:rsidR="001C5061" w:rsidRPr="0044766D" w:rsidRDefault="009335EC" w:rsidP="0044766D">
      <w:pPr>
        <w:jc w:val="right"/>
        <w:rPr>
          <w:rFonts w:ascii="Geometr415 Lt BT" w:hAnsi="Geometr415 Lt BT"/>
          <w:sz w:val="22"/>
          <w:szCs w:val="22"/>
        </w:rPr>
      </w:pPr>
      <w:r>
        <w:rPr>
          <w:rFonts w:ascii="Geometr415 Lt BT" w:hAnsi="Geometr415 Lt BT"/>
          <w:sz w:val="22"/>
          <w:szCs w:val="22"/>
        </w:rPr>
        <w:t>S</w:t>
      </w:r>
      <w:r w:rsidR="001C5061" w:rsidRPr="0044766D">
        <w:rPr>
          <w:rFonts w:ascii="Geometr415 Lt BT" w:hAnsi="Geometr415 Lt BT"/>
          <w:sz w:val="22"/>
          <w:szCs w:val="22"/>
        </w:rPr>
        <w:t>erving the children of Kaufman and Rockwall counties</w:t>
      </w:r>
    </w:p>
    <w:p w14:paraId="2B34ED23" w14:textId="77777777" w:rsidR="001C5061" w:rsidRPr="0044766D" w:rsidRDefault="001C5061" w:rsidP="0044766D">
      <w:pPr>
        <w:jc w:val="both"/>
        <w:rPr>
          <w:rFonts w:ascii="Geometr415 Lt BT" w:hAnsi="Geometr415 Lt BT"/>
          <w:sz w:val="22"/>
          <w:szCs w:val="22"/>
          <w:u w:val="single"/>
        </w:rPr>
      </w:pPr>
    </w:p>
    <w:p w14:paraId="287A25DE" w14:textId="77777777" w:rsidR="001C5061" w:rsidRPr="0044766D" w:rsidRDefault="001C5061" w:rsidP="0044766D">
      <w:pPr>
        <w:jc w:val="both"/>
        <w:rPr>
          <w:rFonts w:ascii="Geometr415 Lt BT" w:hAnsi="Geometr415 Lt BT"/>
          <w:sz w:val="22"/>
          <w:szCs w:val="22"/>
          <w:u w:val="single"/>
        </w:rPr>
      </w:pPr>
    </w:p>
    <w:p w14:paraId="4D4073BE" w14:textId="77777777" w:rsidR="00133B5F" w:rsidRDefault="00133B5F" w:rsidP="0044766D">
      <w:pPr>
        <w:jc w:val="both"/>
        <w:rPr>
          <w:rFonts w:ascii="Geometr415 Lt BT" w:hAnsi="Geometr415 Lt BT"/>
          <w:b/>
          <w:sz w:val="22"/>
          <w:szCs w:val="22"/>
        </w:rPr>
      </w:pPr>
    </w:p>
    <w:p w14:paraId="28F2F418" w14:textId="77777777" w:rsidR="00B56FA4" w:rsidRDefault="00B56FA4" w:rsidP="0044766D">
      <w:pPr>
        <w:jc w:val="both"/>
        <w:rPr>
          <w:rFonts w:ascii="Geometr415 Lt BT" w:hAnsi="Geometr415 Lt BT"/>
          <w:b/>
          <w:sz w:val="22"/>
          <w:szCs w:val="22"/>
        </w:rPr>
      </w:pPr>
    </w:p>
    <w:p w14:paraId="6E04EAA0" w14:textId="77777777" w:rsidR="00B56FA4" w:rsidRDefault="00B56FA4" w:rsidP="0044766D">
      <w:pPr>
        <w:jc w:val="both"/>
        <w:rPr>
          <w:rFonts w:ascii="Geometr415 Lt BT" w:hAnsi="Geometr415 Lt BT"/>
          <w:b/>
          <w:sz w:val="22"/>
          <w:szCs w:val="22"/>
        </w:rPr>
      </w:pPr>
    </w:p>
    <w:p w14:paraId="710B7A6E" w14:textId="0E156644" w:rsidR="001C5061" w:rsidRPr="0044766D" w:rsidRDefault="0044766D" w:rsidP="4AA473B0">
      <w:pPr>
        <w:jc w:val="both"/>
        <w:rPr>
          <w:rFonts w:ascii="Geometr415 Lt BT" w:hAnsi="Geometr415 Lt BT"/>
          <w:b/>
          <w:bCs/>
          <w:sz w:val="22"/>
          <w:szCs w:val="22"/>
        </w:rPr>
      </w:pPr>
      <w:r w:rsidRPr="4AA473B0">
        <w:rPr>
          <w:rFonts w:ascii="Geometr415 Lt BT" w:hAnsi="Geometr415 Lt BT"/>
          <w:b/>
          <w:bCs/>
          <w:sz w:val="22"/>
          <w:szCs w:val="22"/>
        </w:rPr>
        <w:t>Position</w:t>
      </w:r>
      <w:r w:rsidR="001C5061" w:rsidRPr="4AA473B0">
        <w:rPr>
          <w:rFonts w:ascii="Geometr415 Lt BT" w:hAnsi="Geometr415 Lt BT"/>
          <w:b/>
          <w:bCs/>
          <w:sz w:val="22"/>
          <w:szCs w:val="22"/>
        </w:rPr>
        <w:t xml:space="preserve">: </w:t>
      </w:r>
      <w:r w:rsidR="4D64691D" w:rsidRPr="4AA473B0">
        <w:rPr>
          <w:rFonts w:ascii="Geometr415 Lt BT" w:hAnsi="Geometr415 Lt BT"/>
          <w:sz w:val="22"/>
          <w:szCs w:val="22"/>
        </w:rPr>
        <w:t>Marketing</w:t>
      </w:r>
      <w:r w:rsidR="002572DD" w:rsidRPr="4AA473B0">
        <w:rPr>
          <w:rFonts w:ascii="Geometr415 Lt BT" w:hAnsi="Geometr415 Lt BT"/>
          <w:sz w:val="22"/>
          <w:szCs w:val="22"/>
        </w:rPr>
        <w:t xml:space="preserve"> Coordinator</w:t>
      </w:r>
    </w:p>
    <w:p w14:paraId="6064C46C" w14:textId="6ED44EB0" w:rsidR="001C5061" w:rsidRPr="0044766D" w:rsidRDefault="001C5061" w:rsidP="0044766D">
      <w:pPr>
        <w:jc w:val="both"/>
        <w:rPr>
          <w:rFonts w:ascii="Geometr415 Lt BT" w:hAnsi="Geometr415 Lt BT"/>
          <w:sz w:val="22"/>
          <w:szCs w:val="22"/>
        </w:rPr>
      </w:pPr>
      <w:r w:rsidRPr="4AA473B0">
        <w:rPr>
          <w:rFonts w:ascii="Geometr415 Lt BT" w:hAnsi="Geometr415 Lt BT"/>
          <w:b/>
          <w:bCs/>
          <w:sz w:val="22"/>
          <w:szCs w:val="22"/>
        </w:rPr>
        <w:t xml:space="preserve">Category:  </w:t>
      </w:r>
      <w:r w:rsidRPr="4AA473B0">
        <w:rPr>
          <w:rFonts w:ascii="Geometr415 Lt BT" w:hAnsi="Geometr415 Lt BT"/>
          <w:sz w:val="22"/>
          <w:szCs w:val="22"/>
        </w:rPr>
        <w:t>Exempt</w:t>
      </w:r>
      <w:r w:rsidR="328CCF33" w:rsidRPr="4AA473B0">
        <w:rPr>
          <w:rFonts w:ascii="Geometr415 Lt BT" w:hAnsi="Geometr415 Lt BT"/>
          <w:sz w:val="22"/>
          <w:szCs w:val="22"/>
        </w:rPr>
        <w:t>,</w:t>
      </w:r>
      <w:r w:rsidRPr="4AA473B0">
        <w:rPr>
          <w:rFonts w:ascii="Geometr415 Lt BT" w:hAnsi="Geometr415 Lt BT"/>
          <w:sz w:val="22"/>
          <w:szCs w:val="22"/>
        </w:rPr>
        <w:t xml:space="preserve"> Full-time position</w:t>
      </w:r>
    </w:p>
    <w:p w14:paraId="14D043D2" w14:textId="69311023" w:rsidR="001C5061" w:rsidRPr="0044766D" w:rsidRDefault="001C5061" w:rsidP="0044766D">
      <w:pPr>
        <w:jc w:val="both"/>
        <w:rPr>
          <w:rFonts w:ascii="Geometr415 Lt BT" w:hAnsi="Geometr415 Lt BT"/>
          <w:sz w:val="22"/>
          <w:szCs w:val="22"/>
        </w:rPr>
      </w:pPr>
      <w:r w:rsidRPr="4AA473B0">
        <w:rPr>
          <w:rFonts w:ascii="Geometr415 Lt BT" w:hAnsi="Geometr415 Lt BT"/>
          <w:b/>
          <w:bCs/>
          <w:sz w:val="22"/>
          <w:szCs w:val="22"/>
        </w:rPr>
        <w:t xml:space="preserve">Reports to: </w:t>
      </w:r>
      <w:r w:rsidRPr="4AA473B0">
        <w:rPr>
          <w:rFonts w:ascii="Geometr415 Lt BT" w:hAnsi="Geometr415 Lt BT"/>
          <w:sz w:val="22"/>
          <w:szCs w:val="22"/>
        </w:rPr>
        <w:t>Executive Director</w:t>
      </w:r>
      <w:r w:rsidR="3A39CB60" w:rsidRPr="4AA473B0">
        <w:rPr>
          <w:rFonts w:ascii="Geometr415 Lt BT" w:hAnsi="Geometr415 Lt BT"/>
          <w:sz w:val="22"/>
          <w:szCs w:val="22"/>
        </w:rPr>
        <w:t xml:space="preserve"> or Development Manager</w:t>
      </w:r>
    </w:p>
    <w:p w14:paraId="3AB7E7A5" w14:textId="77777777" w:rsidR="003934DF" w:rsidRPr="0044766D" w:rsidRDefault="003934DF" w:rsidP="0044766D">
      <w:pPr>
        <w:jc w:val="both"/>
        <w:rPr>
          <w:rFonts w:ascii="Geometr415 Lt BT" w:hAnsi="Geometr415 Lt BT"/>
          <w:sz w:val="22"/>
          <w:szCs w:val="22"/>
        </w:rPr>
      </w:pPr>
    </w:p>
    <w:p w14:paraId="0CA28107" w14:textId="77777777" w:rsidR="007F4074" w:rsidRPr="009F6AE1" w:rsidRDefault="007F4074" w:rsidP="007F4074">
      <w:pPr>
        <w:jc w:val="both"/>
        <w:rPr>
          <w:rFonts w:ascii="Geometr415 Lt BT" w:hAnsi="Geometr415 Lt BT"/>
          <w:b/>
          <w:sz w:val="22"/>
          <w:szCs w:val="22"/>
        </w:rPr>
      </w:pPr>
      <w:r w:rsidRPr="0044766D">
        <w:rPr>
          <w:rFonts w:ascii="Geometr415 Lt BT" w:hAnsi="Geometr415 Lt BT"/>
          <w:b/>
          <w:sz w:val="22"/>
          <w:szCs w:val="22"/>
        </w:rPr>
        <w:t>Qualifications:</w:t>
      </w:r>
    </w:p>
    <w:p w14:paraId="513C9454" w14:textId="2E591E21" w:rsidR="007F4074" w:rsidRDefault="007F4074" w:rsidP="007F4074">
      <w:pPr>
        <w:pStyle w:val="ListParagraph"/>
        <w:numPr>
          <w:ilvl w:val="0"/>
          <w:numId w:val="28"/>
        </w:numPr>
        <w:jc w:val="both"/>
        <w:rPr>
          <w:rFonts w:ascii="Geometr415 Lt BT" w:hAnsi="Geometr415 Lt BT"/>
          <w:sz w:val="22"/>
          <w:szCs w:val="22"/>
        </w:rPr>
      </w:pPr>
      <w:r w:rsidRPr="4AA473B0">
        <w:rPr>
          <w:rFonts w:ascii="Geometr415 Lt BT" w:hAnsi="Geometr415 Lt BT"/>
          <w:sz w:val="22"/>
          <w:szCs w:val="22"/>
        </w:rPr>
        <w:t xml:space="preserve">Bachelor's Degree from an accredited college or university in marketing, communications, event management, hospitality, </w:t>
      </w:r>
      <w:r w:rsidR="6F722593" w:rsidRPr="4AA473B0">
        <w:rPr>
          <w:rFonts w:ascii="Geometr415 Lt BT" w:hAnsi="Geometr415 Lt BT"/>
          <w:sz w:val="22"/>
          <w:szCs w:val="22"/>
        </w:rPr>
        <w:t xml:space="preserve">graphic design, </w:t>
      </w:r>
      <w:r w:rsidRPr="4AA473B0">
        <w:rPr>
          <w:rFonts w:ascii="Geometr415 Lt BT" w:hAnsi="Geometr415 Lt BT"/>
          <w:sz w:val="22"/>
          <w:szCs w:val="22"/>
        </w:rPr>
        <w:t>or a related field</w:t>
      </w:r>
      <w:r w:rsidR="000E2200">
        <w:rPr>
          <w:rFonts w:ascii="Geometr415 Lt BT" w:hAnsi="Geometr415 Lt BT"/>
          <w:sz w:val="22"/>
          <w:szCs w:val="22"/>
        </w:rPr>
        <w:t xml:space="preserve"> preferred</w:t>
      </w:r>
    </w:p>
    <w:p w14:paraId="1C13297E" w14:textId="6C32F7A8" w:rsidR="007F4074" w:rsidRDefault="007F4074" w:rsidP="007F4074">
      <w:pPr>
        <w:pStyle w:val="ListParagraph"/>
        <w:numPr>
          <w:ilvl w:val="0"/>
          <w:numId w:val="28"/>
        </w:numPr>
        <w:jc w:val="both"/>
        <w:rPr>
          <w:rFonts w:ascii="Geometr415 Lt BT" w:hAnsi="Geometr415 Lt BT"/>
          <w:sz w:val="22"/>
          <w:szCs w:val="22"/>
        </w:rPr>
      </w:pPr>
      <w:r w:rsidRPr="4AA473B0">
        <w:rPr>
          <w:rFonts w:ascii="Geometr415 Lt BT" w:hAnsi="Geometr415 Lt BT"/>
          <w:sz w:val="22"/>
          <w:szCs w:val="22"/>
        </w:rPr>
        <w:t xml:space="preserve">Preferred experience in at least one area of non-profit communications, email marketing </w:t>
      </w:r>
      <w:r w:rsidR="035D134D" w:rsidRPr="4AA473B0">
        <w:rPr>
          <w:rFonts w:ascii="Geometr415 Lt BT" w:hAnsi="Geometr415 Lt BT"/>
          <w:sz w:val="22"/>
          <w:szCs w:val="22"/>
        </w:rPr>
        <w:t>platforms, press releases</w:t>
      </w:r>
      <w:r w:rsidRPr="4AA473B0">
        <w:rPr>
          <w:rFonts w:ascii="Geometr415 Lt BT" w:hAnsi="Geometr415 Lt BT"/>
          <w:sz w:val="22"/>
          <w:szCs w:val="22"/>
        </w:rPr>
        <w:t>, or social media</w:t>
      </w:r>
    </w:p>
    <w:p w14:paraId="262B8B7C" w14:textId="2F7BEC1E" w:rsidR="007F4074" w:rsidRDefault="007F4074" w:rsidP="007F4074">
      <w:pPr>
        <w:pStyle w:val="ListParagraph"/>
        <w:numPr>
          <w:ilvl w:val="0"/>
          <w:numId w:val="28"/>
        </w:numPr>
        <w:jc w:val="both"/>
        <w:rPr>
          <w:rFonts w:ascii="Geometr415 Lt BT" w:hAnsi="Geometr415 Lt BT"/>
          <w:sz w:val="22"/>
          <w:szCs w:val="22"/>
        </w:rPr>
      </w:pPr>
      <w:r w:rsidRPr="4AA473B0">
        <w:rPr>
          <w:rFonts w:ascii="Geometr415 Lt BT" w:hAnsi="Geometr415 Lt BT"/>
          <w:sz w:val="22"/>
          <w:szCs w:val="22"/>
        </w:rPr>
        <w:t>Excellent communication, writing, and organizational skills are a must</w:t>
      </w:r>
    </w:p>
    <w:p w14:paraId="6F92DD2D" w14:textId="754FC839" w:rsidR="007F4074" w:rsidRPr="0044766D" w:rsidRDefault="007F4074" w:rsidP="007F4074">
      <w:pPr>
        <w:pStyle w:val="ListParagraph"/>
        <w:numPr>
          <w:ilvl w:val="0"/>
          <w:numId w:val="28"/>
        </w:numPr>
        <w:jc w:val="both"/>
        <w:rPr>
          <w:rFonts w:ascii="Geometr415 Lt BT" w:hAnsi="Geometr415 Lt BT"/>
          <w:sz w:val="22"/>
          <w:szCs w:val="22"/>
        </w:rPr>
      </w:pPr>
      <w:r w:rsidRPr="0044766D">
        <w:rPr>
          <w:rFonts w:ascii="Geometr415 Lt BT" w:hAnsi="Geometr415 Lt BT"/>
          <w:sz w:val="22"/>
          <w:szCs w:val="22"/>
        </w:rPr>
        <w:t>Recognize and respect the sensitive nature of the work and maintain confidentiality.</w:t>
      </w:r>
    </w:p>
    <w:p w14:paraId="703BEBF9" w14:textId="66B3C640" w:rsidR="007F4074" w:rsidRPr="0044766D" w:rsidRDefault="007F4074" w:rsidP="007F4074">
      <w:pPr>
        <w:pStyle w:val="ListParagraph"/>
        <w:numPr>
          <w:ilvl w:val="0"/>
          <w:numId w:val="28"/>
        </w:numPr>
        <w:jc w:val="both"/>
        <w:rPr>
          <w:rFonts w:ascii="Geometr415 Lt BT" w:hAnsi="Geometr415 Lt BT"/>
          <w:sz w:val="22"/>
          <w:szCs w:val="22"/>
        </w:rPr>
      </w:pPr>
      <w:r w:rsidRPr="0044766D">
        <w:rPr>
          <w:rFonts w:ascii="Geometr415 Lt BT" w:hAnsi="Geometr415 Lt BT"/>
          <w:sz w:val="22"/>
          <w:szCs w:val="22"/>
        </w:rPr>
        <w:t>The ability to work cooperatively with individuals of diverse racial, economic, and cultural backgrounds.</w:t>
      </w:r>
    </w:p>
    <w:p w14:paraId="4D305E7F" w14:textId="55CFC9C8" w:rsidR="007F4074" w:rsidRPr="0044766D" w:rsidRDefault="508426FD" w:rsidP="007F4074">
      <w:pPr>
        <w:pStyle w:val="ListParagraph"/>
        <w:numPr>
          <w:ilvl w:val="0"/>
          <w:numId w:val="28"/>
        </w:numPr>
        <w:jc w:val="both"/>
        <w:rPr>
          <w:rFonts w:ascii="Geometr415 Lt BT" w:hAnsi="Geometr415 Lt BT"/>
          <w:sz w:val="22"/>
          <w:szCs w:val="22"/>
        </w:rPr>
      </w:pPr>
      <w:r w:rsidRPr="6A5154B7">
        <w:rPr>
          <w:rFonts w:ascii="Geometr415 Lt BT" w:hAnsi="Geometr415 Lt BT"/>
          <w:sz w:val="22"/>
          <w:szCs w:val="22"/>
        </w:rPr>
        <w:t>Experience with design work</w:t>
      </w:r>
      <w:r w:rsidR="3D71B914" w:rsidRPr="6A5154B7">
        <w:rPr>
          <w:rFonts w:ascii="Geometr415 Lt BT" w:hAnsi="Geometr415 Lt BT"/>
          <w:sz w:val="22"/>
          <w:szCs w:val="22"/>
        </w:rPr>
        <w:t xml:space="preserve"> in</w:t>
      </w:r>
      <w:r w:rsidR="44E3345F" w:rsidRPr="6A5154B7">
        <w:rPr>
          <w:rFonts w:ascii="Geometr415 Lt BT" w:hAnsi="Geometr415 Lt BT"/>
          <w:sz w:val="22"/>
          <w:szCs w:val="22"/>
        </w:rPr>
        <w:t xml:space="preserve"> Adobe In-Design, Adobe Illustrator, Adobe Photoshop, and Canva are preferred.</w:t>
      </w:r>
    </w:p>
    <w:p w14:paraId="45D8AD90" w14:textId="66783A6D" w:rsidR="007F4074" w:rsidRPr="0044766D" w:rsidRDefault="007F4074" w:rsidP="007F4074">
      <w:pPr>
        <w:pStyle w:val="ListParagraph"/>
        <w:numPr>
          <w:ilvl w:val="0"/>
          <w:numId w:val="28"/>
        </w:numPr>
        <w:jc w:val="both"/>
        <w:rPr>
          <w:rFonts w:ascii="Geometr415 Lt BT" w:hAnsi="Geometr415 Lt BT"/>
          <w:sz w:val="22"/>
          <w:szCs w:val="22"/>
        </w:rPr>
      </w:pPr>
      <w:r w:rsidRPr="6A5154B7">
        <w:rPr>
          <w:rFonts w:ascii="Geometr415 Lt BT" w:hAnsi="Geometr415 Lt BT"/>
          <w:sz w:val="22"/>
          <w:szCs w:val="22"/>
        </w:rPr>
        <w:t xml:space="preserve">Experience in working with computer software: Microsoft Office suite, donor management systems, social media scheduling tools, </w:t>
      </w:r>
      <w:r w:rsidR="2F526774" w:rsidRPr="6A5154B7">
        <w:rPr>
          <w:rFonts w:ascii="Geometr415 Lt BT" w:hAnsi="Geometr415 Lt BT"/>
          <w:sz w:val="22"/>
          <w:szCs w:val="22"/>
        </w:rPr>
        <w:t xml:space="preserve">Canva, </w:t>
      </w:r>
      <w:r w:rsidRPr="6A5154B7">
        <w:rPr>
          <w:rFonts w:ascii="Geometr415 Lt BT" w:hAnsi="Geometr415 Lt BT"/>
          <w:sz w:val="22"/>
          <w:szCs w:val="22"/>
        </w:rPr>
        <w:t xml:space="preserve">Adobe </w:t>
      </w:r>
      <w:r w:rsidR="47F403B0" w:rsidRPr="6A5154B7">
        <w:rPr>
          <w:rFonts w:ascii="Geometr415 Lt BT" w:hAnsi="Geometr415 Lt BT"/>
          <w:sz w:val="22"/>
          <w:szCs w:val="22"/>
        </w:rPr>
        <w:t>Cr</w:t>
      </w:r>
      <w:r w:rsidRPr="6A5154B7">
        <w:rPr>
          <w:rFonts w:ascii="Geometr415 Lt BT" w:hAnsi="Geometr415 Lt BT"/>
          <w:sz w:val="22"/>
          <w:szCs w:val="22"/>
        </w:rPr>
        <w:t>eative</w:t>
      </w:r>
      <w:r w:rsidR="036CBA3D" w:rsidRPr="6A5154B7">
        <w:rPr>
          <w:rFonts w:ascii="Geometr415 Lt BT" w:hAnsi="Geometr415 Lt BT"/>
          <w:sz w:val="22"/>
          <w:szCs w:val="22"/>
        </w:rPr>
        <w:t xml:space="preserve"> Suite</w:t>
      </w:r>
      <w:r w:rsidR="16C28250" w:rsidRPr="6A5154B7">
        <w:rPr>
          <w:rFonts w:ascii="Geometr415 Lt BT" w:hAnsi="Geometr415 Lt BT"/>
          <w:sz w:val="22"/>
          <w:szCs w:val="22"/>
        </w:rPr>
        <w:t xml:space="preserve">, </w:t>
      </w:r>
      <w:r w:rsidRPr="6A5154B7">
        <w:rPr>
          <w:rFonts w:ascii="Geometr415 Lt BT" w:hAnsi="Geometr415 Lt BT"/>
          <w:sz w:val="22"/>
          <w:szCs w:val="22"/>
        </w:rPr>
        <w:t>and email marketing systems.</w:t>
      </w:r>
    </w:p>
    <w:p w14:paraId="24873BC4" w14:textId="52F92B95" w:rsidR="007F4074" w:rsidRPr="00343AB3" w:rsidRDefault="007F4074" w:rsidP="007F4074">
      <w:pPr>
        <w:pStyle w:val="ListParagraph"/>
        <w:numPr>
          <w:ilvl w:val="0"/>
          <w:numId w:val="28"/>
        </w:numPr>
        <w:jc w:val="both"/>
        <w:rPr>
          <w:rFonts w:ascii="Geometr415 Lt BT" w:hAnsi="Geometr415 Lt BT"/>
          <w:b/>
          <w:sz w:val="22"/>
          <w:szCs w:val="22"/>
        </w:rPr>
      </w:pPr>
      <w:r w:rsidRPr="4AA473B0">
        <w:rPr>
          <w:rFonts w:ascii="Geometr415 Lt BT" w:hAnsi="Geometr415 Lt BT"/>
          <w:sz w:val="22"/>
          <w:szCs w:val="22"/>
        </w:rPr>
        <w:t>Highly organized, self-motivated, flexible team player with strong organizational skills with ability to meet deadlines.</w:t>
      </w:r>
    </w:p>
    <w:p w14:paraId="730C887F" w14:textId="77777777" w:rsidR="007F4074" w:rsidRPr="008C3C0F" w:rsidRDefault="007F4074" w:rsidP="007F4074">
      <w:pPr>
        <w:pStyle w:val="ListParagraph"/>
        <w:numPr>
          <w:ilvl w:val="0"/>
          <w:numId w:val="28"/>
        </w:numPr>
        <w:jc w:val="both"/>
        <w:rPr>
          <w:rFonts w:ascii="Geometr415 Lt BT" w:hAnsi="Geometr415 Lt BT"/>
          <w:sz w:val="22"/>
          <w:szCs w:val="22"/>
        </w:rPr>
      </w:pPr>
      <w:r w:rsidRPr="4AA473B0">
        <w:rPr>
          <w:rFonts w:ascii="Geometr415 Lt BT" w:hAnsi="Geometr415 Lt BT"/>
          <w:sz w:val="22"/>
          <w:szCs w:val="22"/>
        </w:rPr>
        <w:t>Understanding and commitment to CASA’s mission, vision, and values</w:t>
      </w:r>
    </w:p>
    <w:p w14:paraId="42DD561D" w14:textId="77777777" w:rsidR="007F4074" w:rsidRPr="009F6AE1" w:rsidRDefault="007F4074" w:rsidP="007F4074">
      <w:pPr>
        <w:pStyle w:val="ListParagraph"/>
        <w:jc w:val="both"/>
        <w:rPr>
          <w:rFonts w:ascii="Geometr415 Lt BT" w:hAnsi="Geometr415 Lt BT"/>
          <w:sz w:val="22"/>
          <w:szCs w:val="22"/>
        </w:rPr>
      </w:pPr>
    </w:p>
    <w:p w14:paraId="5DE57936" w14:textId="1BF7BB1C" w:rsidR="007F4074" w:rsidRDefault="3C1F943C" w:rsidP="4AA473B0">
      <w:pPr>
        <w:jc w:val="both"/>
        <w:rPr>
          <w:rFonts w:ascii="Geometr415 Lt BT" w:hAnsi="Geometr415 Lt BT"/>
          <w:b/>
          <w:bCs/>
          <w:sz w:val="22"/>
          <w:szCs w:val="22"/>
        </w:rPr>
      </w:pPr>
      <w:r w:rsidRPr="4AA473B0">
        <w:rPr>
          <w:rFonts w:ascii="Geometr415 Lt BT" w:hAnsi="Geometr415 Lt BT"/>
          <w:b/>
          <w:bCs/>
          <w:sz w:val="22"/>
          <w:szCs w:val="22"/>
        </w:rPr>
        <w:t>Summary of Responsibility:</w:t>
      </w:r>
    </w:p>
    <w:p w14:paraId="403D789E" w14:textId="4BFC7B71" w:rsidR="007F4074" w:rsidRDefault="007F4074" w:rsidP="007F4074">
      <w:pPr>
        <w:jc w:val="both"/>
        <w:rPr>
          <w:rFonts w:ascii="Geometr415 Lt BT" w:hAnsi="Geometr415 Lt BT"/>
          <w:sz w:val="22"/>
          <w:szCs w:val="22"/>
        </w:rPr>
      </w:pPr>
      <w:r w:rsidRPr="4AA473B0">
        <w:rPr>
          <w:rFonts w:ascii="Geometr415 Lt BT" w:hAnsi="Geometr415 Lt BT"/>
          <w:sz w:val="22"/>
          <w:szCs w:val="22"/>
        </w:rPr>
        <w:t xml:space="preserve">As a Marketing Coordinator, you will be responsible for </w:t>
      </w:r>
      <w:r w:rsidR="1B7206D5" w:rsidRPr="4AA473B0">
        <w:rPr>
          <w:rFonts w:ascii="Geometr415 Lt BT" w:hAnsi="Geometr415 Lt BT"/>
          <w:sz w:val="22"/>
          <w:szCs w:val="22"/>
        </w:rPr>
        <w:t>working with the team to develop</w:t>
      </w:r>
      <w:r w:rsidRPr="4AA473B0">
        <w:rPr>
          <w:rFonts w:ascii="Geometr415 Lt BT" w:hAnsi="Geometr415 Lt BT"/>
          <w:sz w:val="22"/>
          <w:szCs w:val="22"/>
        </w:rPr>
        <w:t xml:space="preserve"> and execut</w:t>
      </w:r>
      <w:r w:rsidR="5C5DC7F2" w:rsidRPr="4AA473B0">
        <w:rPr>
          <w:rFonts w:ascii="Geometr415 Lt BT" w:hAnsi="Geometr415 Lt BT"/>
          <w:sz w:val="22"/>
          <w:szCs w:val="22"/>
        </w:rPr>
        <w:t>e</w:t>
      </w:r>
      <w:r w:rsidRPr="4AA473B0">
        <w:rPr>
          <w:rFonts w:ascii="Geometr415 Lt BT" w:hAnsi="Geometr415 Lt BT"/>
          <w:sz w:val="22"/>
          <w:szCs w:val="22"/>
        </w:rPr>
        <w:t xml:space="preserve"> branding strategies that enhance our organization's image and increase brand awareness. You will be responsible for designing marketing materials</w:t>
      </w:r>
      <w:r w:rsidR="2C9C31D7" w:rsidRPr="4AA473B0">
        <w:rPr>
          <w:rFonts w:ascii="Geometr415 Lt BT" w:hAnsi="Geometr415 Lt BT"/>
          <w:sz w:val="22"/>
          <w:szCs w:val="22"/>
        </w:rPr>
        <w:t xml:space="preserve">, </w:t>
      </w:r>
      <w:r w:rsidRPr="4AA473B0">
        <w:rPr>
          <w:rFonts w:ascii="Geometr415 Lt BT" w:hAnsi="Geometr415 Lt BT"/>
          <w:sz w:val="22"/>
          <w:szCs w:val="22"/>
        </w:rPr>
        <w:t>planning and scheduling content for our social media platforms and email newsletters to maintain engagement with our target audience</w:t>
      </w:r>
      <w:r w:rsidR="4DEEB0E0" w:rsidRPr="4AA473B0">
        <w:rPr>
          <w:rFonts w:ascii="Geometr415 Lt BT" w:hAnsi="Geometr415 Lt BT"/>
          <w:sz w:val="22"/>
          <w:szCs w:val="22"/>
        </w:rPr>
        <w:t>, in addition to press releases and advertising</w:t>
      </w:r>
      <w:r w:rsidRPr="4AA473B0">
        <w:rPr>
          <w:rFonts w:ascii="Geometr415 Lt BT" w:hAnsi="Geometr415 Lt BT"/>
          <w:sz w:val="22"/>
          <w:szCs w:val="22"/>
        </w:rPr>
        <w:t>. The Marketing Coordinator will play a key role in the development and coordination of brand management of Lone Star CASA, in addition to ensuring the high integrity of Lone Star CASA's public image.</w:t>
      </w:r>
    </w:p>
    <w:p w14:paraId="11491653" w14:textId="77777777" w:rsidR="007F4074" w:rsidRPr="009F6AE1" w:rsidRDefault="007F4074" w:rsidP="007F4074">
      <w:pPr>
        <w:jc w:val="both"/>
        <w:rPr>
          <w:rFonts w:ascii="Geometr415 Lt BT" w:hAnsi="Geometr415 Lt BT"/>
          <w:sz w:val="22"/>
          <w:szCs w:val="22"/>
        </w:rPr>
      </w:pPr>
    </w:p>
    <w:p w14:paraId="3BEA2839" w14:textId="77777777" w:rsidR="007F4074" w:rsidRPr="009F6AE1" w:rsidRDefault="007F4074" w:rsidP="007F4074">
      <w:pPr>
        <w:jc w:val="both"/>
        <w:rPr>
          <w:rFonts w:ascii="Geometr415 Lt BT" w:hAnsi="Geometr415 Lt BT"/>
          <w:sz w:val="22"/>
          <w:szCs w:val="22"/>
        </w:rPr>
      </w:pPr>
      <w:r w:rsidRPr="4AA473B0">
        <w:rPr>
          <w:rFonts w:ascii="Geometr415 Lt BT" w:hAnsi="Geometr415 Lt BT"/>
          <w:b/>
          <w:bCs/>
          <w:sz w:val="22"/>
          <w:szCs w:val="22"/>
        </w:rPr>
        <w:t>Essential Duties and Responsibilities include the following.</w:t>
      </w:r>
      <w:r w:rsidRPr="4AA473B0">
        <w:rPr>
          <w:rFonts w:ascii="Geometr415 Lt BT" w:hAnsi="Geometr415 Lt BT"/>
          <w:sz w:val="22"/>
          <w:szCs w:val="22"/>
        </w:rPr>
        <w:t xml:space="preserve"> Other duties may be assigned.</w:t>
      </w:r>
    </w:p>
    <w:p w14:paraId="3FE8F032" w14:textId="6ABD5608" w:rsidR="4AA473B0" w:rsidRDefault="4AA473B0" w:rsidP="4AA473B0">
      <w:pPr>
        <w:jc w:val="both"/>
        <w:rPr>
          <w:rFonts w:ascii="Geometr415 Lt BT" w:hAnsi="Geometr415 Lt BT"/>
          <w:b/>
          <w:bCs/>
          <w:sz w:val="22"/>
          <w:szCs w:val="22"/>
        </w:rPr>
      </w:pPr>
    </w:p>
    <w:p w14:paraId="2115E3C8" w14:textId="77777777" w:rsidR="007F4074" w:rsidRDefault="007F4074" w:rsidP="007F4074">
      <w:pPr>
        <w:jc w:val="both"/>
        <w:rPr>
          <w:rFonts w:ascii="Geometr415 Lt BT" w:hAnsi="Geometr415 Lt BT"/>
          <w:b/>
          <w:bCs/>
          <w:sz w:val="22"/>
          <w:szCs w:val="22"/>
        </w:rPr>
      </w:pPr>
      <w:r w:rsidRPr="009F6AE1">
        <w:rPr>
          <w:rFonts w:ascii="Geometr415 Lt BT" w:hAnsi="Geometr415 Lt BT"/>
          <w:b/>
          <w:bCs/>
          <w:sz w:val="22"/>
          <w:szCs w:val="22"/>
        </w:rPr>
        <w:t>Social Media, Email Marketing, and Communications</w:t>
      </w:r>
    </w:p>
    <w:p w14:paraId="5FD037A9" w14:textId="77777777" w:rsidR="007F4074" w:rsidRPr="00DC1F46" w:rsidRDefault="007F4074" w:rsidP="007F4074">
      <w:pPr>
        <w:numPr>
          <w:ilvl w:val="0"/>
          <w:numId w:val="29"/>
        </w:numPr>
        <w:jc w:val="both"/>
        <w:rPr>
          <w:rFonts w:ascii="Geometr415 Lt BT" w:hAnsi="Geometr415 Lt BT"/>
          <w:sz w:val="22"/>
          <w:szCs w:val="22"/>
        </w:rPr>
      </w:pPr>
      <w:r w:rsidRPr="00DC1F46">
        <w:rPr>
          <w:rFonts w:ascii="Geometr415 Lt BT" w:hAnsi="Geometr415 Lt BT"/>
          <w:sz w:val="22"/>
          <w:szCs w:val="22"/>
        </w:rPr>
        <w:t>Develop and execute marketing plans and campaigns to support organizational goals and objectives.</w:t>
      </w:r>
    </w:p>
    <w:p w14:paraId="51F43D96" w14:textId="78FD3410" w:rsidR="007F4074" w:rsidRPr="00DC1F46" w:rsidRDefault="007F4074" w:rsidP="007F4074">
      <w:pPr>
        <w:numPr>
          <w:ilvl w:val="0"/>
          <w:numId w:val="29"/>
        </w:numPr>
        <w:jc w:val="both"/>
        <w:rPr>
          <w:rFonts w:ascii="Geometr415 Lt BT" w:hAnsi="Geometr415 Lt BT"/>
          <w:sz w:val="22"/>
          <w:szCs w:val="22"/>
        </w:rPr>
      </w:pPr>
      <w:r w:rsidRPr="4AA473B0">
        <w:rPr>
          <w:rFonts w:ascii="Geometr415 Lt BT" w:hAnsi="Geometr415 Lt BT"/>
          <w:sz w:val="22"/>
          <w:szCs w:val="22"/>
        </w:rPr>
        <w:t>Collaborate with internal team members</w:t>
      </w:r>
      <w:r w:rsidR="485A55C8" w:rsidRPr="4AA473B0">
        <w:rPr>
          <w:rFonts w:ascii="Geometr415 Lt BT" w:hAnsi="Geometr415 Lt BT"/>
          <w:sz w:val="22"/>
          <w:szCs w:val="22"/>
        </w:rPr>
        <w:t xml:space="preserve"> </w:t>
      </w:r>
      <w:r w:rsidRPr="4AA473B0">
        <w:rPr>
          <w:rFonts w:ascii="Geometr415 Lt BT" w:hAnsi="Geometr415 Lt BT"/>
          <w:sz w:val="22"/>
          <w:szCs w:val="22"/>
        </w:rPr>
        <w:t>to ensure cohesive and effective marketing messaging and materials</w:t>
      </w:r>
    </w:p>
    <w:p w14:paraId="21EB929D" w14:textId="1AED983A" w:rsidR="007F4074" w:rsidRPr="00DC1F46" w:rsidRDefault="007F4074" w:rsidP="007F4074">
      <w:pPr>
        <w:numPr>
          <w:ilvl w:val="0"/>
          <w:numId w:val="29"/>
        </w:numPr>
        <w:jc w:val="both"/>
        <w:rPr>
          <w:rFonts w:ascii="Geometr415 Lt BT" w:hAnsi="Geometr415 Lt BT"/>
          <w:sz w:val="22"/>
          <w:szCs w:val="22"/>
        </w:rPr>
      </w:pPr>
      <w:r w:rsidRPr="4AA473B0">
        <w:rPr>
          <w:rFonts w:ascii="Geometr415 Lt BT" w:hAnsi="Geometr415 Lt BT"/>
          <w:sz w:val="22"/>
          <w:szCs w:val="22"/>
        </w:rPr>
        <w:t>Conduct market research and analyze data to identify audience needs, preferences, and trends to inform marketing strategies</w:t>
      </w:r>
    </w:p>
    <w:p w14:paraId="656452D2" w14:textId="71298F67" w:rsidR="007F4074" w:rsidRPr="00DC1F46" w:rsidRDefault="00F83028" w:rsidP="007F4074">
      <w:pPr>
        <w:numPr>
          <w:ilvl w:val="0"/>
          <w:numId w:val="29"/>
        </w:numPr>
        <w:jc w:val="both"/>
        <w:rPr>
          <w:rFonts w:ascii="Geometr415 Lt BT" w:hAnsi="Geometr415 Lt BT"/>
          <w:sz w:val="22"/>
          <w:szCs w:val="22"/>
        </w:rPr>
      </w:pPr>
      <w:r>
        <w:rPr>
          <w:rFonts w:ascii="Geometr415 Lt BT" w:hAnsi="Geometr415 Lt BT"/>
          <w:sz w:val="22"/>
          <w:szCs w:val="22"/>
        </w:rPr>
        <w:t>C</w:t>
      </w:r>
      <w:r w:rsidR="007F4074" w:rsidRPr="4AA473B0">
        <w:rPr>
          <w:rFonts w:ascii="Geometr415 Lt BT" w:hAnsi="Geometr415 Lt BT"/>
          <w:sz w:val="22"/>
          <w:szCs w:val="22"/>
        </w:rPr>
        <w:t>oordinate various marketing initiatives, including email marketing, social media, advertising, events, and content marketing</w:t>
      </w:r>
    </w:p>
    <w:p w14:paraId="54CA2E8F" w14:textId="36842EF6" w:rsidR="007F4074" w:rsidRPr="00DC1F46" w:rsidRDefault="007F4074" w:rsidP="007F4074">
      <w:pPr>
        <w:numPr>
          <w:ilvl w:val="0"/>
          <w:numId w:val="29"/>
        </w:numPr>
        <w:jc w:val="both"/>
        <w:rPr>
          <w:rFonts w:ascii="Geometr415 Lt BT" w:hAnsi="Geometr415 Lt BT"/>
          <w:sz w:val="22"/>
          <w:szCs w:val="22"/>
        </w:rPr>
      </w:pPr>
      <w:r w:rsidRPr="4AA473B0">
        <w:rPr>
          <w:rFonts w:ascii="Geometr415 Lt BT" w:hAnsi="Geometr415 Lt BT"/>
          <w:sz w:val="22"/>
          <w:szCs w:val="22"/>
        </w:rPr>
        <w:t>Monitor and report on the effectiveness of marketing campaigns using metrics such as open rates, click rates, and ROI</w:t>
      </w:r>
    </w:p>
    <w:p w14:paraId="6B690FD8" w14:textId="770A5B5C" w:rsidR="007F4074" w:rsidRPr="00DC1F46" w:rsidRDefault="007F4074" w:rsidP="007F4074">
      <w:pPr>
        <w:numPr>
          <w:ilvl w:val="0"/>
          <w:numId w:val="29"/>
        </w:numPr>
        <w:jc w:val="both"/>
        <w:rPr>
          <w:rFonts w:ascii="Geometr415 Lt BT" w:hAnsi="Geometr415 Lt BT"/>
          <w:sz w:val="22"/>
          <w:szCs w:val="22"/>
        </w:rPr>
      </w:pPr>
      <w:r w:rsidRPr="4AA473B0">
        <w:rPr>
          <w:rFonts w:ascii="Geometr415 Lt BT" w:hAnsi="Geometr415 Lt BT"/>
          <w:sz w:val="22"/>
          <w:szCs w:val="22"/>
        </w:rPr>
        <w:lastRenderedPageBreak/>
        <w:t>Maintain and update marketing calendars and budgets to ensure timely and effective execution of marketing initiatives each month</w:t>
      </w:r>
    </w:p>
    <w:p w14:paraId="3891C0E3" w14:textId="4CBDA580" w:rsidR="007F4074" w:rsidRPr="00DC1F46" w:rsidRDefault="007F4074" w:rsidP="007F4074">
      <w:pPr>
        <w:numPr>
          <w:ilvl w:val="0"/>
          <w:numId w:val="29"/>
        </w:numPr>
        <w:jc w:val="both"/>
        <w:rPr>
          <w:rFonts w:ascii="Geometr415 Lt BT" w:hAnsi="Geometr415 Lt BT"/>
          <w:sz w:val="22"/>
          <w:szCs w:val="22"/>
        </w:rPr>
      </w:pPr>
      <w:r w:rsidRPr="6A5154B7">
        <w:rPr>
          <w:rFonts w:ascii="Geometr415 Lt BT" w:hAnsi="Geometr415 Lt BT"/>
          <w:sz w:val="22"/>
          <w:szCs w:val="22"/>
        </w:rPr>
        <w:t>Coordinate the production and distribution of marketing materials, such as brochures, flyers, and other promotional items</w:t>
      </w:r>
    </w:p>
    <w:p w14:paraId="4918F06E" w14:textId="30FED4F8" w:rsidR="007F4074" w:rsidRPr="009F6AE1" w:rsidRDefault="007F4074" w:rsidP="007F4074">
      <w:pPr>
        <w:numPr>
          <w:ilvl w:val="0"/>
          <w:numId w:val="24"/>
        </w:numPr>
        <w:jc w:val="both"/>
        <w:rPr>
          <w:rFonts w:ascii="Geometr415 Lt BT" w:hAnsi="Geometr415 Lt BT"/>
          <w:sz w:val="22"/>
          <w:szCs w:val="22"/>
        </w:rPr>
      </w:pPr>
      <w:r w:rsidRPr="4AA473B0">
        <w:rPr>
          <w:rFonts w:ascii="Geometr415 Lt BT" w:hAnsi="Geometr415 Lt BT"/>
          <w:sz w:val="22"/>
          <w:szCs w:val="22"/>
        </w:rPr>
        <w:t xml:space="preserve">Prepare a monthly social media, email marketing, and communications calendar </w:t>
      </w:r>
    </w:p>
    <w:p w14:paraId="4106625A" w14:textId="276552B7" w:rsidR="007F4074" w:rsidRPr="009F6AE1" w:rsidRDefault="007F4074" w:rsidP="007F4074">
      <w:pPr>
        <w:numPr>
          <w:ilvl w:val="0"/>
          <w:numId w:val="24"/>
        </w:numPr>
        <w:jc w:val="both"/>
        <w:rPr>
          <w:rFonts w:ascii="Geometr415 Lt BT" w:hAnsi="Geometr415 Lt BT"/>
          <w:sz w:val="22"/>
          <w:szCs w:val="22"/>
        </w:rPr>
      </w:pPr>
      <w:r w:rsidRPr="4AA473B0">
        <w:rPr>
          <w:rFonts w:ascii="Geometr415 Lt BT" w:hAnsi="Geometr415 Lt BT"/>
          <w:sz w:val="22"/>
          <w:szCs w:val="22"/>
        </w:rPr>
        <w:t>Cultivate and manage social media presence and content, as well as respond to all messages</w:t>
      </w:r>
    </w:p>
    <w:p w14:paraId="2CF7E5E5" w14:textId="77777777" w:rsidR="007F4074" w:rsidRPr="009F6AE1" w:rsidRDefault="007F4074" w:rsidP="007F4074">
      <w:pPr>
        <w:numPr>
          <w:ilvl w:val="0"/>
          <w:numId w:val="24"/>
        </w:numPr>
        <w:jc w:val="both"/>
        <w:rPr>
          <w:rFonts w:ascii="Geometr415 Lt BT" w:hAnsi="Geometr415 Lt BT"/>
          <w:sz w:val="22"/>
          <w:szCs w:val="22"/>
        </w:rPr>
      </w:pPr>
      <w:r w:rsidRPr="6A5154B7">
        <w:rPr>
          <w:rFonts w:ascii="Geometr415 Lt BT" w:hAnsi="Geometr415 Lt BT"/>
          <w:sz w:val="22"/>
          <w:szCs w:val="22"/>
        </w:rPr>
        <w:t>Create monthly external e-newsletters to the community, stakeholders, donors, and volunteers using an email marketing platform.</w:t>
      </w:r>
    </w:p>
    <w:p w14:paraId="4386797C" w14:textId="77777777" w:rsidR="007F4074" w:rsidRPr="009F6AE1" w:rsidRDefault="007F4074" w:rsidP="007F4074">
      <w:pPr>
        <w:numPr>
          <w:ilvl w:val="0"/>
          <w:numId w:val="24"/>
        </w:numPr>
        <w:jc w:val="both"/>
        <w:rPr>
          <w:rFonts w:ascii="Geometr415 Lt BT" w:hAnsi="Geometr415 Lt BT"/>
          <w:sz w:val="22"/>
          <w:szCs w:val="22"/>
        </w:rPr>
      </w:pPr>
      <w:r w:rsidRPr="6A5154B7">
        <w:rPr>
          <w:rFonts w:ascii="Geometr415 Lt BT" w:hAnsi="Geometr415 Lt BT"/>
          <w:sz w:val="22"/>
          <w:szCs w:val="22"/>
        </w:rPr>
        <w:t>Prepare and circulate regular and periodic press releases to local media outlets.</w:t>
      </w:r>
    </w:p>
    <w:p w14:paraId="1651EE62" w14:textId="09BD632A" w:rsidR="4AA473B0" w:rsidRDefault="4AA473B0" w:rsidP="4AA473B0">
      <w:pPr>
        <w:jc w:val="both"/>
        <w:rPr>
          <w:rFonts w:ascii="Geometr415 Lt BT" w:hAnsi="Geometr415 Lt BT"/>
        </w:rPr>
      </w:pPr>
    </w:p>
    <w:p w14:paraId="37217D8A" w14:textId="01755DC9" w:rsidR="780E43D0" w:rsidRDefault="780E43D0" w:rsidP="4AA473B0">
      <w:pPr>
        <w:spacing w:line="259" w:lineRule="auto"/>
        <w:jc w:val="both"/>
      </w:pPr>
      <w:r w:rsidRPr="6A5154B7">
        <w:rPr>
          <w:rFonts w:ascii="Geometr415 Lt BT" w:hAnsi="Geometr415 Lt BT"/>
          <w:b/>
          <w:bCs/>
          <w:sz w:val="22"/>
          <w:szCs w:val="22"/>
        </w:rPr>
        <w:t>Design and Program Support</w:t>
      </w:r>
    </w:p>
    <w:p w14:paraId="3F300915" w14:textId="77777777" w:rsidR="00E21D35" w:rsidRDefault="0017276C" w:rsidP="00E21D35">
      <w:pPr>
        <w:pStyle w:val="ListParagraph"/>
        <w:numPr>
          <w:ilvl w:val="0"/>
          <w:numId w:val="1"/>
        </w:numPr>
        <w:jc w:val="both"/>
        <w:rPr>
          <w:rFonts w:ascii="Geometr415 Lt BT" w:hAnsi="Geometr415 Lt BT"/>
          <w:sz w:val="22"/>
          <w:szCs w:val="22"/>
        </w:rPr>
      </w:pPr>
      <w:r w:rsidRPr="0017276C">
        <w:rPr>
          <w:rFonts w:ascii="Geometr415 Lt BT" w:hAnsi="Geometr415 Lt BT"/>
          <w:sz w:val="22"/>
          <w:szCs w:val="22"/>
        </w:rPr>
        <w:t>Design and produce photographic or video marketing material</w:t>
      </w:r>
      <w:r>
        <w:rPr>
          <w:rFonts w:ascii="Geometr415 Lt BT" w:hAnsi="Geometr415 Lt BT"/>
          <w:sz w:val="22"/>
          <w:szCs w:val="22"/>
        </w:rPr>
        <w:t xml:space="preserve"> as needed</w:t>
      </w:r>
    </w:p>
    <w:p w14:paraId="332512F2" w14:textId="6ECCBB08" w:rsidR="0017276C" w:rsidRPr="00E21D35" w:rsidRDefault="0017276C" w:rsidP="00E21D35">
      <w:pPr>
        <w:pStyle w:val="ListParagraph"/>
        <w:numPr>
          <w:ilvl w:val="0"/>
          <w:numId w:val="1"/>
        </w:numPr>
        <w:jc w:val="both"/>
        <w:rPr>
          <w:rFonts w:ascii="Geometr415 Lt BT" w:hAnsi="Geometr415 Lt BT"/>
          <w:sz w:val="22"/>
          <w:szCs w:val="22"/>
        </w:rPr>
      </w:pPr>
      <w:r w:rsidRPr="00E21D35">
        <w:rPr>
          <w:rFonts w:ascii="Geometr415 Lt BT" w:hAnsi="Geometr415 Lt BT"/>
          <w:sz w:val="22"/>
          <w:szCs w:val="22"/>
        </w:rPr>
        <w:t>Design printed materials for events, programs team needs, or volunteer appreciation and support.</w:t>
      </w:r>
    </w:p>
    <w:p w14:paraId="572847A9" w14:textId="55D4CBD9" w:rsidR="0017276C" w:rsidRPr="0017276C" w:rsidRDefault="0017276C" w:rsidP="0017276C">
      <w:pPr>
        <w:pStyle w:val="ListParagraph"/>
        <w:numPr>
          <w:ilvl w:val="0"/>
          <w:numId w:val="1"/>
        </w:numPr>
        <w:jc w:val="both"/>
        <w:rPr>
          <w:rFonts w:ascii="Geometr415 Lt BT" w:hAnsi="Geometr415 Lt BT"/>
          <w:sz w:val="22"/>
          <w:szCs w:val="22"/>
        </w:rPr>
      </w:pPr>
      <w:r w:rsidRPr="0017276C">
        <w:rPr>
          <w:rFonts w:ascii="Geometr415 Lt BT" w:hAnsi="Geometr415 Lt BT"/>
          <w:sz w:val="22"/>
          <w:szCs w:val="22"/>
        </w:rPr>
        <w:t>Work in partnership with the Executive Director and Development Chair of the Board to develop all marketing materials for CASA, including brochures, fact sheets, handouts, annual reports, training, and advocacy resources, board resources, etc.</w:t>
      </w:r>
    </w:p>
    <w:p w14:paraId="1473607F" w14:textId="51009474" w:rsidR="0017276C" w:rsidRPr="0017276C" w:rsidRDefault="0017276C" w:rsidP="0017276C">
      <w:pPr>
        <w:pStyle w:val="ListParagraph"/>
        <w:numPr>
          <w:ilvl w:val="0"/>
          <w:numId w:val="1"/>
        </w:numPr>
        <w:jc w:val="both"/>
        <w:rPr>
          <w:rFonts w:ascii="Geometr415 Lt BT" w:hAnsi="Geometr415 Lt BT"/>
          <w:sz w:val="22"/>
          <w:szCs w:val="22"/>
        </w:rPr>
      </w:pPr>
      <w:r w:rsidRPr="0017276C">
        <w:rPr>
          <w:rFonts w:ascii="Geometr415 Lt BT" w:hAnsi="Geometr415 Lt BT"/>
          <w:sz w:val="22"/>
          <w:szCs w:val="22"/>
        </w:rPr>
        <w:t>Support the development and maintenance of the company's website and other digital properties.</w:t>
      </w:r>
    </w:p>
    <w:p w14:paraId="5504BC0C" w14:textId="77D3782C" w:rsidR="4AA473B0" w:rsidRDefault="0017276C" w:rsidP="0017276C">
      <w:pPr>
        <w:pStyle w:val="ListParagraph"/>
        <w:numPr>
          <w:ilvl w:val="0"/>
          <w:numId w:val="1"/>
        </w:numPr>
        <w:jc w:val="both"/>
        <w:rPr>
          <w:rFonts w:ascii="Geometr415 Lt BT" w:hAnsi="Geometr415 Lt BT"/>
          <w:sz w:val="22"/>
          <w:szCs w:val="22"/>
        </w:rPr>
      </w:pPr>
      <w:r w:rsidRPr="0017276C">
        <w:rPr>
          <w:rFonts w:ascii="Geometr415 Lt BT" w:hAnsi="Geometr415 Lt BT"/>
          <w:sz w:val="22"/>
          <w:szCs w:val="22"/>
        </w:rPr>
        <w:t>Design captivating and effective ads for social media and print marketing initiatives.</w:t>
      </w:r>
    </w:p>
    <w:p w14:paraId="174F50E0" w14:textId="77777777" w:rsidR="0017276C" w:rsidRDefault="0017276C" w:rsidP="00F83028">
      <w:pPr>
        <w:pStyle w:val="ListParagraph"/>
        <w:jc w:val="both"/>
        <w:rPr>
          <w:rFonts w:ascii="Geometr415 Lt BT" w:hAnsi="Geometr415 Lt BT"/>
          <w:sz w:val="22"/>
          <w:szCs w:val="22"/>
        </w:rPr>
      </w:pPr>
    </w:p>
    <w:p w14:paraId="37AAEE71" w14:textId="159ABFED" w:rsidR="007F4074" w:rsidRPr="009F6AE1" w:rsidRDefault="00237D0E" w:rsidP="4AA473B0">
      <w:pPr>
        <w:jc w:val="both"/>
        <w:rPr>
          <w:rFonts w:ascii="Geometr415 Lt BT" w:hAnsi="Geometr415 Lt BT"/>
          <w:b/>
          <w:bCs/>
          <w:sz w:val="22"/>
          <w:szCs w:val="22"/>
        </w:rPr>
      </w:pPr>
      <w:r>
        <w:rPr>
          <w:rFonts w:ascii="Geometr415 Lt BT" w:hAnsi="Geometr415 Lt BT"/>
          <w:b/>
          <w:bCs/>
          <w:sz w:val="22"/>
          <w:szCs w:val="22"/>
        </w:rPr>
        <w:t>Events</w:t>
      </w:r>
      <w:r w:rsidR="28EC2CC8" w:rsidRPr="4AA473B0">
        <w:rPr>
          <w:rFonts w:ascii="Geometr415 Lt BT" w:hAnsi="Geometr415 Lt BT"/>
          <w:b/>
          <w:bCs/>
          <w:sz w:val="22"/>
          <w:szCs w:val="22"/>
        </w:rPr>
        <w:t>:</w:t>
      </w:r>
    </w:p>
    <w:p w14:paraId="61233FB1" w14:textId="42BE0593" w:rsidR="007F4074" w:rsidRPr="009F6AE1" w:rsidRDefault="007F4074" w:rsidP="4AA473B0">
      <w:pPr>
        <w:pStyle w:val="ListParagraph"/>
        <w:numPr>
          <w:ilvl w:val="0"/>
          <w:numId w:val="1"/>
        </w:numPr>
        <w:jc w:val="both"/>
        <w:rPr>
          <w:rFonts w:ascii="Geometr415 Lt BT" w:hAnsi="Geometr415 Lt BT"/>
        </w:rPr>
      </w:pPr>
      <w:r w:rsidRPr="4AA473B0">
        <w:rPr>
          <w:rFonts w:ascii="Geometr415 Lt BT" w:hAnsi="Geometr415 Lt BT"/>
          <w:sz w:val="22"/>
          <w:szCs w:val="22"/>
        </w:rPr>
        <w:t>Plan and attend public awareness and/or recognition events, including outreach and recruitment opportunities.</w:t>
      </w:r>
    </w:p>
    <w:p w14:paraId="204F4491" w14:textId="77777777" w:rsidR="007F4074" w:rsidRPr="009F6AE1" w:rsidRDefault="007F4074" w:rsidP="007F4074">
      <w:pPr>
        <w:numPr>
          <w:ilvl w:val="0"/>
          <w:numId w:val="25"/>
        </w:numPr>
        <w:jc w:val="both"/>
        <w:rPr>
          <w:rFonts w:ascii="Geometr415 Lt BT" w:hAnsi="Geometr415 Lt BT"/>
          <w:sz w:val="22"/>
          <w:szCs w:val="22"/>
        </w:rPr>
      </w:pPr>
      <w:r w:rsidRPr="6A5154B7">
        <w:rPr>
          <w:rFonts w:ascii="Geometr415 Lt BT" w:hAnsi="Geometr415 Lt BT"/>
          <w:sz w:val="22"/>
          <w:szCs w:val="22"/>
        </w:rPr>
        <w:t>Work to create an event marketing action plan, including timelines, marketing, and fundraising communications, and who is responsible for each task.</w:t>
      </w:r>
    </w:p>
    <w:p w14:paraId="1C062B4C" w14:textId="77777777" w:rsidR="007F4074" w:rsidRPr="009F6AE1" w:rsidRDefault="007F4074" w:rsidP="007F4074">
      <w:pPr>
        <w:numPr>
          <w:ilvl w:val="0"/>
          <w:numId w:val="25"/>
        </w:numPr>
        <w:jc w:val="both"/>
        <w:rPr>
          <w:rFonts w:ascii="Geometr415 Lt BT" w:hAnsi="Geometr415 Lt BT"/>
          <w:sz w:val="22"/>
          <w:szCs w:val="22"/>
        </w:rPr>
      </w:pPr>
      <w:r w:rsidRPr="6A5154B7">
        <w:rPr>
          <w:rFonts w:ascii="Geometr415 Lt BT" w:hAnsi="Geometr415 Lt BT"/>
          <w:sz w:val="22"/>
          <w:szCs w:val="22"/>
        </w:rPr>
        <w:t>Work collaboratively to develop all marketing and communications for advertising of the event and for the day of the event.</w:t>
      </w:r>
    </w:p>
    <w:p w14:paraId="1CB5FC73" w14:textId="77777777" w:rsidR="007F4074" w:rsidRDefault="007F4074" w:rsidP="0044766D">
      <w:pPr>
        <w:pStyle w:val="Default"/>
        <w:jc w:val="both"/>
        <w:rPr>
          <w:rFonts w:ascii="Geometr415 Lt BT" w:hAnsi="Geometr415 Lt BT"/>
          <w:b/>
          <w:bCs/>
          <w:sz w:val="22"/>
          <w:szCs w:val="22"/>
        </w:rPr>
      </w:pPr>
    </w:p>
    <w:p w14:paraId="4D5994FD" w14:textId="5171FAF9" w:rsidR="003E39E1" w:rsidRPr="0044766D" w:rsidRDefault="003E39E1" w:rsidP="0044766D">
      <w:pPr>
        <w:pStyle w:val="Default"/>
        <w:jc w:val="both"/>
        <w:rPr>
          <w:rFonts w:ascii="Geometr415 Lt BT" w:hAnsi="Geometr415 Lt BT"/>
          <w:sz w:val="22"/>
          <w:szCs w:val="22"/>
        </w:rPr>
      </w:pPr>
      <w:r w:rsidRPr="0044766D">
        <w:rPr>
          <w:rFonts w:ascii="Geometr415 Lt BT" w:hAnsi="Geometr415 Lt BT"/>
          <w:b/>
          <w:bCs/>
          <w:sz w:val="22"/>
          <w:szCs w:val="22"/>
        </w:rPr>
        <w:t xml:space="preserve">Conditions of Employment </w:t>
      </w:r>
    </w:p>
    <w:p w14:paraId="00B5825C" w14:textId="77777777" w:rsidR="003E39E1" w:rsidRPr="0044766D" w:rsidRDefault="003E39E1" w:rsidP="0044766D">
      <w:pPr>
        <w:pStyle w:val="Default"/>
        <w:numPr>
          <w:ilvl w:val="0"/>
          <w:numId w:val="13"/>
        </w:numPr>
        <w:jc w:val="both"/>
        <w:rPr>
          <w:rFonts w:ascii="Geometr415 Lt BT" w:hAnsi="Geometr415 Lt BT"/>
          <w:sz w:val="22"/>
          <w:szCs w:val="22"/>
        </w:rPr>
      </w:pPr>
      <w:r w:rsidRPr="0044766D">
        <w:rPr>
          <w:rFonts w:ascii="Geometr415 Lt BT" w:hAnsi="Geometr415 Lt BT"/>
          <w:sz w:val="22"/>
          <w:szCs w:val="22"/>
        </w:rPr>
        <w:t xml:space="preserve">Schedule includes regular office hours and some evening and weekend work, requires flexibility and availability </w:t>
      </w:r>
    </w:p>
    <w:p w14:paraId="4E56ABBC" w14:textId="77777777" w:rsidR="003E39E1" w:rsidRPr="0044766D" w:rsidRDefault="003E39E1" w:rsidP="0044766D">
      <w:pPr>
        <w:pStyle w:val="Default"/>
        <w:numPr>
          <w:ilvl w:val="0"/>
          <w:numId w:val="13"/>
        </w:numPr>
        <w:jc w:val="both"/>
        <w:rPr>
          <w:rFonts w:ascii="Geometr415 Lt BT" w:hAnsi="Geometr415 Lt BT"/>
          <w:sz w:val="22"/>
          <w:szCs w:val="22"/>
        </w:rPr>
      </w:pPr>
      <w:r w:rsidRPr="0044766D">
        <w:rPr>
          <w:rFonts w:ascii="Geometr415 Lt BT" w:hAnsi="Geometr415 Lt BT"/>
          <w:sz w:val="22"/>
          <w:szCs w:val="22"/>
        </w:rPr>
        <w:t xml:space="preserve">Must have daily transportation </w:t>
      </w:r>
    </w:p>
    <w:p w14:paraId="6E071A7F" w14:textId="77777777" w:rsidR="003E39E1" w:rsidRPr="0044766D" w:rsidRDefault="003E39E1" w:rsidP="0044766D">
      <w:pPr>
        <w:pStyle w:val="Default"/>
        <w:numPr>
          <w:ilvl w:val="0"/>
          <w:numId w:val="13"/>
        </w:numPr>
        <w:jc w:val="both"/>
        <w:rPr>
          <w:rFonts w:ascii="Geometr415 Lt BT" w:hAnsi="Geometr415 Lt BT"/>
          <w:sz w:val="22"/>
          <w:szCs w:val="22"/>
        </w:rPr>
      </w:pPr>
      <w:r w:rsidRPr="0044766D">
        <w:rPr>
          <w:rFonts w:ascii="Geometr415 Lt BT" w:hAnsi="Geometr415 Lt BT"/>
          <w:sz w:val="22"/>
          <w:szCs w:val="22"/>
        </w:rPr>
        <w:t xml:space="preserve">Must pass all background checks </w:t>
      </w:r>
    </w:p>
    <w:p w14:paraId="21905F38" w14:textId="2F269A71" w:rsidR="003E39E1" w:rsidRPr="0044766D" w:rsidRDefault="003E39E1" w:rsidP="0044766D">
      <w:pPr>
        <w:pStyle w:val="Default"/>
        <w:numPr>
          <w:ilvl w:val="0"/>
          <w:numId w:val="13"/>
        </w:numPr>
        <w:jc w:val="both"/>
        <w:rPr>
          <w:rFonts w:ascii="Geometr415 Lt BT" w:hAnsi="Geometr415 Lt BT"/>
          <w:sz w:val="22"/>
          <w:szCs w:val="22"/>
        </w:rPr>
      </w:pPr>
      <w:r w:rsidRPr="0044766D">
        <w:rPr>
          <w:rFonts w:ascii="Geometr415 Lt BT" w:hAnsi="Geometr415 Lt BT"/>
          <w:sz w:val="22"/>
          <w:szCs w:val="22"/>
        </w:rPr>
        <w:t xml:space="preserve">Ability to sit and type at computer for at least 7 hours per workday </w:t>
      </w:r>
    </w:p>
    <w:p w14:paraId="64F0F9A2" w14:textId="46AFD390" w:rsidR="003E39E1" w:rsidRPr="0044766D" w:rsidRDefault="003E39E1" w:rsidP="0044766D">
      <w:pPr>
        <w:pStyle w:val="Default"/>
        <w:numPr>
          <w:ilvl w:val="0"/>
          <w:numId w:val="13"/>
        </w:numPr>
        <w:jc w:val="both"/>
        <w:rPr>
          <w:rFonts w:ascii="Geometr415 Lt BT" w:hAnsi="Geometr415 Lt BT"/>
          <w:sz w:val="22"/>
          <w:szCs w:val="22"/>
        </w:rPr>
      </w:pPr>
      <w:r w:rsidRPr="0044766D">
        <w:rPr>
          <w:rFonts w:ascii="Geometr415 Lt BT" w:hAnsi="Geometr415 Lt BT"/>
          <w:sz w:val="22"/>
          <w:szCs w:val="22"/>
        </w:rPr>
        <w:t>Ability to lift 1</w:t>
      </w:r>
      <w:r w:rsidR="0052445D">
        <w:rPr>
          <w:rFonts w:ascii="Geometr415 Lt BT" w:hAnsi="Geometr415 Lt BT"/>
          <w:sz w:val="22"/>
          <w:szCs w:val="22"/>
        </w:rPr>
        <w:t>5</w:t>
      </w:r>
      <w:r w:rsidRPr="0044766D">
        <w:rPr>
          <w:rFonts w:ascii="Geometr415 Lt BT" w:hAnsi="Geometr415 Lt BT"/>
          <w:sz w:val="22"/>
          <w:szCs w:val="22"/>
        </w:rPr>
        <w:t>-</w:t>
      </w:r>
      <w:r w:rsidR="0052445D">
        <w:rPr>
          <w:rFonts w:ascii="Geometr415 Lt BT" w:hAnsi="Geometr415 Lt BT"/>
          <w:sz w:val="22"/>
          <w:szCs w:val="22"/>
        </w:rPr>
        <w:t>2</w:t>
      </w:r>
      <w:r w:rsidRPr="0044766D">
        <w:rPr>
          <w:rFonts w:ascii="Geometr415 Lt BT" w:hAnsi="Geometr415 Lt BT"/>
          <w:sz w:val="22"/>
          <w:szCs w:val="22"/>
        </w:rPr>
        <w:t xml:space="preserve">5 pounds </w:t>
      </w:r>
      <w:r w:rsidR="0038780C">
        <w:rPr>
          <w:rFonts w:ascii="Geometr415 Lt BT" w:hAnsi="Geometr415 Lt BT"/>
          <w:sz w:val="22"/>
          <w:szCs w:val="22"/>
        </w:rPr>
        <w:t>for fundraising events</w:t>
      </w:r>
      <w:r w:rsidRPr="0044766D">
        <w:rPr>
          <w:rFonts w:ascii="Geometr415 Lt BT" w:hAnsi="Geometr415 Lt BT"/>
          <w:sz w:val="22"/>
          <w:szCs w:val="22"/>
        </w:rPr>
        <w:t xml:space="preserve"> </w:t>
      </w:r>
    </w:p>
    <w:p w14:paraId="0BA597CB" w14:textId="77777777" w:rsidR="003E39E1" w:rsidRPr="0044766D" w:rsidRDefault="003E39E1" w:rsidP="0044766D">
      <w:pPr>
        <w:pStyle w:val="Default"/>
        <w:numPr>
          <w:ilvl w:val="0"/>
          <w:numId w:val="13"/>
        </w:numPr>
        <w:jc w:val="both"/>
        <w:rPr>
          <w:rFonts w:ascii="Geometr415 Lt BT" w:hAnsi="Geometr415 Lt BT"/>
          <w:sz w:val="22"/>
          <w:szCs w:val="22"/>
        </w:rPr>
      </w:pPr>
      <w:r w:rsidRPr="0044766D">
        <w:rPr>
          <w:rFonts w:ascii="Geometr415 Lt BT" w:hAnsi="Geometr415 Lt BT"/>
          <w:sz w:val="22"/>
          <w:szCs w:val="22"/>
        </w:rPr>
        <w:t xml:space="preserve">Occasionally carry out or assist with other duties not listed on this job description </w:t>
      </w:r>
    </w:p>
    <w:p w14:paraId="6ABCF559" w14:textId="77777777" w:rsidR="003E39E1" w:rsidRPr="0044766D" w:rsidRDefault="003E39E1" w:rsidP="0044766D">
      <w:pPr>
        <w:jc w:val="both"/>
        <w:rPr>
          <w:rFonts w:ascii="Geometr415 Lt BT" w:hAnsi="Geometr415 Lt BT" w:cstheme="minorHAnsi"/>
          <w:b/>
          <w:sz w:val="22"/>
          <w:szCs w:val="22"/>
        </w:rPr>
      </w:pPr>
    </w:p>
    <w:p w14:paraId="6E1D56C8" w14:textId="77777777" w:rsidR="003E39E1" w:rsidRPr="0044766D" w:rsidRDefault="003E39E1" w:rsidP="0044766D">
      <w:pPr>
        <w:autoSpaceDE w:val="0"/>
        <w:autoSpaceDN w:val="0"/>
        <w:adjustRightInd w:val="0"/>
        <w:jc w:val="both"/>
        <w:rPr>
          <w:rFonts w:ascii="Geometr415 Lt BT" w:hAnsi="Geometr415 Lt BT"/>
          <w:sz w:val="22"/>
          <w:szCs w:val="22"/>
        </w:rPr>
      </w:pPr>
      <w:bookmarkStart w:id="0" w:name="_Hlk19181376"/>
      <w:r w:rsidRPr="0044766D">
        <w:rPr>
          <w:rFonts w:ascii="Geometr415 Lt BT" w:hAnsi="Geometr415 Lt BT"/>
          <w:color w:val="000000"/>
          <w:sz w:val="22"/>
          <w:szCs w:val="22"/>
        </w:rPr>
        <w:t xml:space="preserve">Lone Star CASA </w:t>
      </w:r>
      <w:r w:rsidRPr="0044766D">
        <w:rPr>
          <w:rFonts w:ascii="Geometr415 Lt BT" w:hAnsi="Geometr415 Lt BT"/>
          <w:sz w:val="22"/>
          <w:szCs w:val="22"/>
          <w:shd w:val="clear" w:color="auto" w:fill="FFFFFF"/>
        </w:rPr>
        <w:t>is an "equal opportunity employer." The employer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creed, color, national origin, or sex.</w:t>
      </w:r>
    </w:p>
    <w:p w14:paraId="769735BB" w14:textId="0628CE25" w:rsidR="003E39E1" w:rsidRDefault="003E39E1" w:rsidP="0044766D">
      <w:pPr>
        <w:autoSpaceDE w:val="0"/>
        <w:autoSpaceDN w:val="0"/>
        <w:adjustRightInd w:val="0"/>
        <w:jc w:val="both"/>
        <w:rPr>
          <w:rFonts w:ascii="Geometr415 Lt BT" w:hAnsi="Geometr415 Lt BT" w:cstheme="minorHAnsi"/>
          <w:sz w:val="22"/>
          <w:szCs w:val="22"/>
        </w:rPr>
      </w:pPr>
    </w:p>
    <w:p w14:paraId="6679233A" w14:textId="50495457" w:rsidR="0010453A" w:rsidRDefault="0010453A" w:rsidP="0044766D">
      <w:pPr>
        <w:autoSpaceDE w:val="0"/>
        <w:autoSpaceDN w:val="0"/>
        <w:adjustRightInd w:val="0"/>
        <w:jc w:val="both"/>
        <w:rPr>
          <w:rFonts w:ascii="Geometr415 Lt BT" w:hAnsi="Geometr415 Lt BT" w:cstheme="minorHAnsi"/>
          <w:sz w:val="22"/>
          <w:szCs w:val="22"/>
        </w:rPr>
      </w:pPr>
    </w:p>
    <w:p w14:paraId="28357981" w14:textId="77777777" w:rsidR="0010453A" w:rsidRPr="0044766D" w:rsidRDefault="0010453A" w:rsidP="0044766D">
      <w:pPr>
        <w:autoSpaceDE w:val="0"/>
        <w:autoSpaceDN w:val="0"/>
        <w:adjustRightInd w:val="0"/>
        <w:jc w:val="both"/>
        <w:rPr>
          <w:rFonts w:ascii="Geometr415 Lt BT" w:hAnsi="Geometr415 Lt BT" w:cstheme="minorHAnsi"/>
          <w:sz w:val="22"/>
          <w:szCs w:val="22"/>
        </w:rPr>
      </w:pPr>
    </w:p>
    <w:p w14:paraId="21F54989" w14:textId="77777777" w:rsidR="003E39E1" w:rsidRPr="0044766D" w:rsidRDefault="003E39E1" w:rsidP="0044766D">
      <w:pPr>
        <w:jc w:val="both"/>
        <w:rPr>
          <w:rFonts w:ascii="Geometr415 Lt BT" w:hAnsi="Geometr415 Lt BT" w:cstheme="minorHAnsi"/>
          <w:sz w:val="22"/>
          <w:szCs w:val="22"/>
        </w:rPr>
      </w:pPr>
    </w:p>
    <w:p w14:paraId="1FDB5ABA" w14:textId="77777777" w:rsidR="003E39E1" w:rsidRPr="0044766D" w:rsidRDefault="003E39E1" w:rsidP="00133B5F">
      <w:pPr>
        <w:pStyle w:val="Default"/>
        <w:pBdr>
          <w:top w:val="single" w:sz="4" w:space="1" w:color="auto"/>
        </w:pBdr>
        <w:jc w:val="both"/>
        <w:rPr>
          <w:rFonts w:ascii="Geometr415 Lt BT" w:hAnsi="Geometr415 Lt BT"/>
          <w:sz w:val="22"/>
          <w:szCs w:val="22"/>
        </w:rPr>
      </w:pPr>
      <w:r w:rsidRPr="0044766D">
        <w:rPr>
          <w:rFonts w:ascii="Geometr415 Lt BT" w:hAnsi="Geometr415 Lt BT"/>
          <w:sz w:val="22"/>
          <w:szCs w:val="22"/>
        </w:rPr>
        <w:t xml:space="preserve">Staff Name (please print) </w:t>
      </w:r>
      <w:r w:rsidRPr="0044766D">
        <w:rPr>
          <w:rFonts w:ascii="Geometr415 Lt BT" w:hAnsi="Geometr415 Lt BT"/>
          <w:sz w:val="22"/>
          <w:szCs w:val="22"/>
        </w:rPr>
        <w:tab/>
      </w:r>
      <w:r w:rsidRPr="0044766D">
        <w:rPr>
          <w:rFonts w:ascii="Geometr415 Lt BT" w:hAnsi="Geometr415 Lt BT"/>
          <w:sz w:val="22"/>
          <w:szCs w:val="22"/>
        </w:rPr>
        <w:tab/>
      </w:r>
      <w:r w:rsidRPr="0044766D">
        <w:rPr>
          <w:rFonts w:ascii="Geometr415 Lt BT" w:hAnsi="Geometr415 Lt BT"/>
          <w:sz w:val="22"/>
          <w:szCs w:val="22"/>
        </w:rPr>
        <w:tab/>
        <w:t xml:space="preserve">Staff Signature </w:t>
      </w:r>
      <w:r w:rsidRPr="0044766D">
        <w:rPr>
          <w:rFonts w:ascii="Geometr415 Lt BT" w:hAnsi="Geometr415 Lt BT"/>
          <w:sz w:val="22"/>
          <w:szCs w:val="22"/>
        </w:rPr>
        <w:tab/>
      </w:r>
      <w:r w:rsidRPr="0044766D">
        <w:rPr>
          <w:rFonts w:ascii="Geometr415 Lt BT" w:hAnsi="Geometr415 Lt BT"/>
          <w:sz w:val="22"/>
          <w:szCs w:val="22"/>
        </w:rPr>
        <w:tab/>
      </w:r>
      <w:r w:rsidRPr="0044766D">
        <w:rPr>
          <w:rFonts w:ascii="Geometr415 Lt BT" w:hAnsi="Geometr415 Lt BT"/>
          <w:sz w:val="22"/>
          <w:szCs w:val="22"/>
        </w:rPr>
        <w:tab/>
      </w:r>
      <w:r w:rsidRPr="0044766D">
        <w:rPr>
          <w:rFonts w:ascii="Geometr415 Lt BT" w:hAnsi="Geometr415 Lt BT"/>
          <w:sz w:val="22"/>
          <w:szCs w:val="22"/>
        </w:rPr>
        <w:tab/>
        <w:t xml:space="preserve">Date </w:t>
      </w:r>
      <w:bookmarkEnd w:id="0"/>
    </w:p>
    <w:p w14:paraId="6BD1B048" w14:textId="77777777" w:rsidR="006E5334" w:rsidRPr="0044766D" w:rsidRDefault="006E5334" w:rsidP="0044766D">
      <w:pPr>
        <w:jc w:val="both"/>
        <w:rPr>
          <w:rFonts w:ascii="Geometr415 Lt BT" w:hAnsi="Geometr415 Lt BT"/>
          <w:sz w:val="22"/>
          <w:szCs w:val="22"/>
        </w:rPr>
      </w:pPr>
    </w:p>
    <w:sectPr w:rsidR="006E5334" w:rsidRPr="0044766D">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7B67" w14:textId="77777777" w:rsidR="00D626FD" w:rsidRDefault="00D626FD" w:rsidP="00750515">
      <w:r>
        <w:separator/>
      </w:r>
    </w:p>
  </w:endnote>
  <w:endnote w:type="continuationSeparator" w:id="0">
    <w:p w14:paraId="58F6DC22" w14:textId="77777777" w:rsidR="00D626FD" w:rsidRDefault="00D626FD" w:rsidP="00750515">
      <w:r>
        <w:continuationSeparator/>
      </w:r>
    </w:p>
  </w:endnote>
  <w:endnote w:type="continuationNotice" w:id="1">
    <w:p w14:paraId="539CD4E4" w14:textId="77777777" w:rsidR="002B0871" w:rsidRDefault="002B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Geometr415 Lt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6E36" w14:textId="77777777" w:rsidR="00D626FD" w:rsidRDefault="00D626FD" w:rsidP="00750515">
      <w:r>
        <w:separator/>
      </w:r>
    </w:p>
  </w:footnote>
  <w:footnote w:type="continuationSeparator" w:id="0">
    <w:p w14:paraId="6AA96734" w14:textId="77777777" w:rsidR="00D626FD" w:rsidRDefault="00D626FD" w:rsidP="00750515">
      <w:r>
        <w:continuationSeparator/>
      </w:r>
    </w:p>
  </w:footnote>
  <w:footnote w:type="continuationNotice" w:id="1">
    <w:p w14:paraId="57E7765B" w14:textId="77777777" w:rsidR="002B0871" w:rsidRDefault="002B0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2C216B"/>
    <w:multiLevelType w:val="hybridMultilevel"/>
    <w:tmpl w:val="FAE8FC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E3475"/>
    <w:multiLevelType w:val="hybridMultilevel"/>
    <w:tmpl w:val="F2EB4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87F9B"/>
    <w:multiLevelType w:val="hybridMultilevel"/>
    <w:tmpl w:val="730C01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B798D"/>
    <w:multiLevelType w:val="hybridMultilevel"/>
    <w:tmpl w:val="21A0FF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A605B1"/>
    <w:multiLevelType w:val="hybridMultilevel"/>
    <w:tmpl w:val="2E8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049EE"/>
    <w:multiLevelType w:val="hybridMultilevel"/>
    <w:tmpl w:val="30C42CBA"/>
    <w:lvl w:ilvl="0" w:tplc="5B0A052E">
      <w:start w:val="1"/>
      <w:numFmt w:val="bullet"/>
      <w:lvlText w:val=""/>
      <w:lvlJc w:val="left"/>
      <w:pPr>
        <w:ind w:left="720" w:hanging="360"/>
      </w:pPr>
      <w:rPr>
        <w:rFonts w:ascii="Symbol" w:hAnsi="Symbol" w:hint="default"/>
      </w:rPr>
    </w:lvl>
    <w:lvl w:ilvl="1" w:tplc="FC62E520">
      <w:start w:val="1"/>
      <w:numFmt w:val="bullet"/>
      <w:lvlText w:val="o"/>
      <w:lvlJc w:val="left"/>
      <w:pPr>
        <w:ind w:left="1440" w:hanging="360"/>
      </w:pPr>
      <w:rPr>
        <w:rFonts w:ascii="Courier New" w:hAnsi="Courier New" w:hint="default"/>
      </w:rPr>
    </w:lvl>
    <w:lvl w:ilvl="2" w:tplc="BD366874">
      <w:start w:val="1"/>
      <w:numFmt w:val="bullet"/>
      <w:lvlText w:val=""/>
      <w:lvlJc w:val="left"/>
      <w:pPr>
        <w:ind w:left="2160" w:hanging="360"/>
      </w:pPr>
      <w:rPr>
        <w:rFonts w:ascii="Wingdings" w:hAnsi="Wingdings" w:hint="default"/>
      </w:rPr>
    </w:lvl>
    <w:lvl w:ilvl="3" w:tplc="B1AEF582">
      <w:start w:val="1"/>
      <w:numFmt w:val="bullet"/>
      <w:lvlText w:val=""/>
      <w:lvlJc w:val="left"/>
      <w:pPr>
        <w:ind w:left="2880" w:hanging="360"/>
      </w:pPr>
      <w:rPr>
        <w:rFonts w:ascii="Symbol" w:hAnsi="Symbol" w:hint="default"/>
      </w:rPr>
    </w:lvl>
    <w:lvl w:ilvl="4" w:tplc="3E0A5F90">
      <w:start w:val="1"/>
      <w:numFmt w:val="bullet"/>
      <w:lvlText w:val="o"/>
      <w:lvlJc w:val="left"/>
      <w:pPr>
        <w:ind w:left="3600" w:hanging="360"/>
      </w:pPr>
      <w:rPr>
        <w:rFonts w:ascii="Courier New" w:hAnsi="Courier New" w:hint="default"/>
      </w:rPr>
    </w:lvl>
    <w:lvl w:ilvl="5" w:tplc="83B2C4BA">
      <w:start w:val="1"/>
      <w:numFmt w:val="bullet"/>
      <w:lvlText w:val=""/>
      <w:lvlJc w:val="left"/>
      <w:pPr>
        <w:ind w:left="4320" w:hanging="360"/>
      </w:pPr>
      <w:rPr>
        <w:rFonts w:ascii="Wingdings" w:hAnsi="Wingdings" w:hint="default"/>
      </w:rPr>
    </w:lvl>
    <w:lvl w:ilvl="6" w:tplc="B02AC834">
      <w:start w:val="1"/>
      <w:numFmt w:val="bullet"/>
      <w:lvlText w:val=""/>
      <w:lvlJc w:val="left"/>
      <w:pPr>
        <w:ind w:left="5040" w:hanging="360"/>
      </w:pPr>
      <w:rPr>
        <w:rFonts w:ascii="Symbol" w:hAnsi="Symbol" w:hint="default"/>
      </w:rPr>
    </w:lvl>
    <w:lvl w:ilvl="7" w:tplc="2B88842A">
      <w:start w:val="1"/>
      <w:numFmt w:val="bullet"/>
      <w:lvlText w:val="o"/>
      <w:lvlJc w:val="left"/>
      <w:pPr>
        <w:ind w:left="5760" w:hanging="360"/>
      </w:pPr>
      <w:rPr>
        <w:rFonts w:ascii="Courier New" w:hAnsi="Courier New" w:hint="default"/>
      </w:rPr>
    </w:lvl>
    <w:lvl w:ilvl="8" w:tplc="DBC81728">
      <w:start w:val="1"/>
      <w:numFmt w:val="bullet"/>
      <w:lvlText w:val=""/>
      <w:lvlJc w:val="left"/>
      <w:pPr>
        <w:ind w:left="6480" w:hanging="360"/>
      </w:pPr>
      <w:rPr>
        <w:rFonts w:ascii="Wingdings" w:hAnsi="Wingdings" w:hint="default"/>
      </w:rPr>
    </w:lvl>
  </w:abstractNum>
  <w:abstractNum w:abstractNumId="6" w15:restartNumberingAfterBreak="0">
    <w:nsid w:val="1D7B3005"/>
    <w:multiLevelType w:val="hybridMultilevel"/>
    <w:tmpl w:val="A92A23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05673"/>
    <w:multiLevelType w:val="hybridMultilevel"/>
    <w:tmpl w:val="CF08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048E7"/>
    <w:multiLevelType w:val="hybridMultilevel"/>
    <w:tmpl w:val="07E2D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61206"/>
    <w:multiLevelType w:val="hybridMultilevel"/>
    <w:tmpl w:val="DA7C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9622DE"/>
    <w:multiLevelType w:val="hybridMultilevel"/>
    <w:tmpl w:val="B3C622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DE541F"/>
    <w:multiLevelType w:val="hybridMultilevel"/>
    <w:tmpl w:val="C68CA34C"/>
    <w:lvl w:ilvl="0" w:tplc="F63C223C">
      <w:start w:val="1"/>
      <w:numFmt w:val="bullet"/>
      <w:lvlText w:val=""/>
      <w:lvlJc w:val="left"/>
      <w:pPr>
        <w:tabs>
          <w:tab w:val="num" w:pos="720"/>
        </w:tabs>
        <w:ind w:left="720" w:hanging="360"/>
      </w:pPr>
      <w:rPr>
        <w:rFonts w:ascii="Symbol" w:hAnsi="Symbol" w:hint="default"/>
        <w:sz w:val="20"/>
      </w:rPr>
    </w:lvl>
    <w:lvl w:ilvl="1" w:tplc="E44A6682" w:tentative="1">
      <w:start w:val="1"/>
      <w:numFmt w:val="bullet"/>
      <w:lvlText w:val=""/>
      <w:lvlJc w:val="left"/>
      <w:pPr>
        <w:tabs>
          <w:tab w:val="num" w:pos="1440"/>
        </w:tabs>
        <w:ind w:left="1440" w:hanging="360"/>
      </w:pPr>
      <w:rPr>
        <w:rFonts w:ascii="Symbol" w:hAnsi="Symbol" w:hint="default"/>
        <w:sz w:val="20"/>
      </w:rPr>
    </w:lvl>
    <w:lvl w:ilvl="2" w:tplc="E51E465A" w:tentative="1">
      <w:start w:val="1"/>
      <w:numFmt w:val="bullet"/>
      <w:lvlText w:val=""/>
      <w:lvlJc w:val="left"/>
      <w:pPr>
        <w:tabs>
          <w:tab w:val="num" w:pos="2160"/>
        </w:tabs>
        <w:ind w:left="2160" w:hanging="360"/>
      </w:pPr>
      <w:rPr>
        <w:rFonts w:ascii="Symbol" w:hAnsi="Symbol" w:hint="default"/>
        <w:sz w:val="20"/>
      </w:rPr>
    </w:lvl>
    <w:lvl w:ilvl="3" w:tplc="5EA0AE3C" w:tentative="1">
      <w:start w:val="1"/>
      <w:numFmt w:val="bullet"/>
      <w:lvlText w:val=""/>
      <w:lvlJc w:val="left"/>
      <w:pPr>
        <w:tabs>
          <w:tab w:val="num" w:pos="2880"/>
        </w:tabs>
        <w:ind w:left="2880" w:hanging="360"/>
      </w:pPr>
      <w:rPr>
        <w:rFonts w:ascii="Symbol" w:hAnsi="Symbol" w:hint="default"/>
        <w:sz w:val="20"/>
      </w:rPr>
    </w:lvl>
    <w:lvl w:ilvl="4" w:tplc="E51AC984" w:tentative="1">
      <w:start w:val="1"/>
      <w:numFmt w:val="bullet"/>
      <w:lvlText w:val=""/>
      <w:lvlJc w:val="left"/>
      <w:pPr>
        <w:tabs>
          <w:tab w:val="num" w:pos="3600"/>
        </w:tabs>
        <w:ind w:left="3600" w:hanging="360"/>
      </w:pPr>
      <w:rPr>
        <w:rFonts w:ascii="Symbol" w:hAnsi="Symbol" w:hint="default"/>
        <w:sz w:val="20"/>
      </w:rPr>
    </w:lvl>
    <w:lvl w:ilvl="5" w:tplc="57DCF3E8" w:tentative="1">
      <w:start w:val="1"/>
      <w:numFmt w:val="bullet"/>
      <w:lvlText w:val=""/>
      <w:lvlJc w:val="left"/>
      <w:pPr>
        <w:tabs>
          <w:tab w:val="num" w:pos="4320"/>
        </w:tabs>
        <w:ind w:left="4320" w:hanging="360"/>
      </w:pPr>
      <w:rPr>
        <w:rFonts w:ascii="Symbol" w:hAnsi="Symbol" w:hint="default"/>
        <w:sz w:val="20"/>
      </w:rPr>
    </w:lvl>
    <w:lvl w:ilvl="6" w:tplc="8BB8743C" w:tentative="1">
      <w:start w:val="1"/>
      <w:numFmt w:val="bullet"/>
      <w:lvlText w:val=""/>
      <w:lvlJc w:val="left"/>
      <w:pPr>
        <w:tabs>
          <w:tab w:val="num" w:pos="5040"/>
        </w:tabs>
        <w:ind w:left="5040" w:hanging="360"/>
      </w:pPr>
      <w:rPr>
        <w:rFonts w:ascii="Symbol" w:hAnsi="Symbol" w:hint="default"/>
        <w:sz w:val="20"/>
      </w:rPr>
    </w:lvl>
    <w:lvl w:ilvl="7" w:tplc="7FE4E752" w:tentative="1">
      <w:start w:val="1"/>
      <w:numFmt w:val="bullet"/>
      <w:lvlText w:val=""/>
      <w:lvlJc w:val="left"/>
      <w:pPr>
        <w:tabs>
          <w:tab w:val="num" w:pos="5760"/>
        </w:tabs>
        <w:ind w:left="5760" w:hanging="360"/>
      </w:pPr>
      <w:rPr>
        <w:rFonts w:ascii="Symbol" w:hAnsi="Symbol" w:hint="default"/>
        <w:sz w:val="20"/>
      </w:rPr>
    </w:lvl>
    <w:lvl w:ilvl="8" w:tplc="FB42A92E"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66249"/>
    <w:multiLevelType w:val="multilevel"/>
    <w:tmpl w:val="C96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341DE"/>
    <w:multiLevelType w:val="multilevel"/>
    <w:tmpl w:val="3C8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24E31"/>
    <w:multiLevelType w:val="hybridMultilevel"/>
    <w:tmpl w:val="FA3A2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C4B79"/>
    <w:multiLevelType w:val="hybridMultilevel"/>
    <w:tmpl w:val="E004B07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665B9"/>
    <w:multiLevelType w:val="hybridMultilevel"/>
    <w:tmpl w:val="664A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66D6A"/>
    <w:multiLevelType w:val="hybridMultilevel"/>
    <w:tmpl w:val="88ACC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FB15F7"/>
    <w:multiLevelType w:val="hybridMultilevel"/>
    <w:tmpl w:val="07D83AF8"/>
    <w:lvl w:ilvl="0" w:tplc="E9CAA6D6">
      <w:start w:val="3"/>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15:restartNumberingAfterBreak="0">
    <w:nsid w:val="59501783"/>
    <w:multiLevelType w:val="multilevel"/>
    <w:tmpl w:val="83F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70C8E"/>
    <w:multiLevelType w:val="hybridMultilevel"/>
    <w:tmpl w:val="8710D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573AC"/>
    <w:multiLevelType w:val="hybridMultilevel"/>
    <w:tmpl w:val="9A50538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11F94"/>
    <w:multiLevelType w:val="hybridMultilevel"/>
    <w:tmpl w:val="BCF4952E"/>
    <w:lvl w:ilvl="0" w:tplc="F1CEF676">
      <w:start w:val="2"/>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15:restartNumberingAfterBreak="0">
    <w:nsid w:val="67AF6887"/>
    <w:multiLevelType w:val="hybridMultilevel"/>
    <w:tmpl w:val="730C01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FE7EC4"/>
    <w:multiLevelType w:val="hybridMultilevel"/>
    <w:tmpl w:val="F99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44CB8"/>
    <w:multiLevelType w:val="multilevel"/>
    <w:tmpl w:val="F07E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ED7FDD"/>
    <w:multiLevelType w:val="hybridMultilevel"/>
    <w:tmpl w:val="15CEBE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EEC6B36"/>
    <w:multiLevelType w:val="hybridMultilevel"/>
    <w:tmpl w:val="9796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3684E"/>
    <w:multiLevelType w:val="hybridMultilevel"/>
    <w:tmpl w:val="A33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719412">
    <w:abstractNumId w:val="5"/>
  </w:num>
  <w:num w:numId="2" w16cid:durableId="1457800204">
    <w:abstractNumId w:val="17"/>
  </w:num>
  <w:num w:numId="3" w16cid:durableId="376929914">
    <w:abstractNumId w:val="2"/>
  </w:num>
  <w:num w:numId="4" w16cid:durableId="1659647108">
    <w:abstractNumId w:val="22"/>
  </w:num>
  <w:num w:numId="5" w16cid:durableId="1857188425">
    <w:abstractNumId w:val="18"/>
  </w:num>
  <w:num w:numId="6" w16cid:durableId="1654795566">
    <w:abstractNumId w:val="8"/>
  </w:num>
  <w:num w:numId="7" w16cid:durableId="341859025">
    <w:abstractNumId w:val="21"/>
  </w:num>
  <w:num w:numId="8" w16cid:durableId="2053995283">
    <w:abstractNumId w:val="23"/>
  </w:num>
  <w:num w:numId="9" w16cid:durableId="427433201">
    <w:abstractNumId w:val="15"/>
  </w:num>
  <w:num w:numId="10" w16cid:durableId="1375424081">
    <w:abstractNumId w:val="14"/>
  </w:num>
  <w:num w:numId="11" w16cid:durableId="942569936">
    <w:abstractNumId w:val="6"/>
  </w:num>
  <w:num w:numId="12" w16cid:durableId="1764690405">
    <w:abstractNumId w:val="20"/>
  </w:num>
  <w:num w:numId="13" w16cid:durableId="896739435">
    <w:abstractNumId w:val="26"/>
  </w:num>
  <w:num w:numId="14" w16cid:durableId="1323125975">
    <w:abstractNumId w:val="9"/>
  </w:num>
  <w:num w:numId="15" w16cid:durableId="670909010">
    <w:abstractNumId w:val="27"/>
  </w:num>
  <w:num w:numId="16" w16cid:durableId="816259975">
    <w:abstractNumId w:val="10"/>
  </w:num>
  <w:num w:numId="17" w16cid:durableId="2141805787">
    <w:abstractNumId w:val="7"/>
  </w:num>
  <w:num w:numId="18" w16cid:durableId="1694914590">
    <w:abstractNumId w:val="16"/>
  </w:num>
  <w:num w:numId="19" w16cid:durableId="1650670126">
    <w:abstractNumId w:val="28"/>
  </w:num>
  <w:num w:numId="20" w16cid:durableId="992836959">
    <w:abstractNumId w:val="0"/>
  </w:num>
  <w:num w:numId="21" w16cid:durableId="1465540128">
    <w:abstractNumId w:val="3"/>
  </w:num>
  <w:num w:numId="22" w16cid:durableId="1043597404">
    <w:abstractNumId w:val="1"/>
  </w:num>
  <w:num w:numId="23" w16cid:durableId="725370136">
    <w:abstractNumId w:val="24"/>
  </w:num>
  <w:num w:numId="24" w16cid:durableId="593366685">
    <w:abstractNumId w:val="12"/>
  </w:num>
  <w:num w:numId="25" w16cid:durableId="1443652069">
    <w:abstractNumId w:val="11"/>
  </w:num>
  <w:num w:numId="26" w16cid:durableId="1259830641">
    <w:abstractNumId w:val="19"/>
  </w:num>
  <w:num w:numId="27" w16cid:durableId="930511204">
    <w:abstractNumId w:val="13"/>
  </w:num>
  <w:num w:numId="28" w16cid:durableId="1232539195">
    <w:abstractNumId w:val="4"/>
  </w:num>
  <w:num w:numId="29" w16cid:durableId="2784907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E5"/>
    <w:rsid w:val="0000063C"/>
    <w:rsid w:val="00001582"/>
    <w:rsid w:val="00024436"/>
    <w:rsid w:val="0008414A"/>
    <w:rsid w:val="00090AC0"/>
    <w:rsid w:val="000C0597"/>
    <w:rsid w:val="000E0BCC"/>
    <w:rsid w:val="000E2200"/>
    <w:rsid w:val="0010453A"/>
    <w:rsid w:val="001055D1"/>
    <w:rsid w:val="00117679"/>
    <w:rsid w:val="00133B5F"/>
    <w:rsid w:val="00133DE5"/>
    <w:rsid w:val="001370EB"/>
    <w:rsid w:val="001538AB"/>
    <w:rsid w:val="00166202"/>
    <w:rsid w:val="0017276C"/>
    <w:rsid w:val="001A72B1"/>
    <w:rsid w:val="001C5061"/>
    <w:rsid w:val="00203477"/>
    <w:rsid w:val="00237D0E"/>
    <w:rsid w:val="002572DD"/>
    <w:rsid w:val="00260003"/>
    <w:rsid w:val="002B0871"/>
    <w:rsid w:val="002D29F9"/>
    <w:rsid w:val="002E3FC4"/>
    <w:rsid w:val="002F242B"/>
    <w:rsid w:val="00311DB2"/>
    <w:rsid w:val="00331841"/>
    <w:rsid w:val="00331BB7"/>
    <w:rsid w:val="00343AB3"/>
    <w:rsid w:val="003606F6"/>
    <w:rsid w:val="00363469"/>
    <w:rsid w:val="0036497A"/>
    <w:rsid w:val="00386291"/>
    <w:rsid w:val="0038780C"/>
    <w:rsid w:val="003911B4"/>
    <w:rsid w:val="003934DF"/>
    <w:rsid w:val="003A34A3"/>
    <w:rsid w:val="003E39E1"/>
    <w:rsid w:val="003F2B4E"/>
    <w:rsid w:val="003F4988"/>
    <w:rsid w:val="0044766D"/>
    <w:rsid w:val="00451926"/>
    <w:rsid w:val="004538BD"/>
    <w:rsid w:val="00465941"/>
    <w:rsid w:val="004736CA"/>
    <w:rsid w:val="00474340"/>
    <w:rsid w:val="0047727D"/>
    <w:rsid w:val="00495775"/>
    <w:rsid w:val="00497421"/>
    <w:rsid w:val="004A1BD7"/>
    <w:rsid w:val="004E233A"/>
    <w:rsid w:val="00514EE6"/>
    <w:rsid w:val="005172E6"/>
    <w:rsid w:val="0052445D"/>
    <w:rsid w:val="00545047"/>
    <w:rsid w:val="00547522"/>
    <w:rsid w:val="00576037"/>
    <w:rsid w:val="00576155"/>
    <w:rsid w:val="00591250"/>
    <w:rsid w:val="005B780C"/>
    <w:rsid w:val="005D068D"/>
    <w:rsid w:val="005D3534"/>
    <w:rsid w:val="00632B26"/>
    <w:rsid w:val="006513B4"/>
    <w:rsid w:val="0066139C"/>
    <w:rsid w:val="006735AA"/>
    <w:rsid w:val="006A241F"/>
    <w:rsid w:val="006A40F6"/>
    <w:rsid w:val="006A53D1"/>
    <w:rsid w:val="006B34BE"/>
    <w:rsid w:val="006E06F9"/>
    <w:rsid w:val="006E5334"/>
    <w:rsid w:val="007139EE"/>
    <w:rsid w:val="00720B89"/>
    <w:rsid w:val="00732AA2"/>
    <w:rsid w:val="007371B1"/>
    <w:rsid w:val="00743041"/>
    <w:rsid w:val="00750515"/>
    <w:rsid w:val="00753779"/>
    <w:rsid w:val="007559B5"/>
    <w:rsid w:val="007B337F"/>
    <w:rsid w:val="007C066D"/>
    <w:rsid w:val="007C1D58"/>
    <w:rsid w:val="007C6B56"/>
    <w:rsid w:val="007E4087"/>
    <w:rsid w:val="007E45BC"/>
    <w:rsid w:val="007F4074"/>
    <w:rsid w:val="00803309"/>
    <w:rsid w:val="00804B51"/>
    <w:rsid w:val="008062EF"/>
    <w:rsid w:val="00820FE5"/>
    <w:rsid w:val="00841CFD"/>
    <w:rsid w:val="00887519"/>
    <w:rsid w:val="00897450"/>
    <w:rsid w:val="008B6890"/>
    <w:rsid w:val="008C3C0F"/>
    <w:rsid w:val="008D11B5"/>
    <w:rsid w:val="00932CBA"/>
    <w:rsid w:val="009335EC"/>
    <w:rsid w:val="009336B9"/>
    <w:rsid w:val="00963A4A"/>
    <w:rsid w:val="00973AAD"/>
    <w:rsid w:val="00977973"/>
    <w:rsid w:val="00980AF2"/>
    <w:rsid w:val="009B5BC3"/>
    <w:rsid w:val="009F2F78"/>
    <w:rsid w:val="009F5C9B"/>
    <w:rsid w:val="009F6AE1"/>
    <w:rsid w:val="00A16149"/>
    <w:rsid w:val="00A175E8"/>
    <w:rsid w:val="00A5066F"/>
    <w:rsid w:val="00A53DAA"/>
    <w:rsid w:val="00A71B3C"/>
    <w:rsid w:val="00A71F1C"/>
    <w:rsid w:val="00A84172"/>
    <w:rsid w:val="00A94A81"/>
    <w:rsid w:val="00AB3EED"/>
    <w:rsid w:val="00AC21D1"/>
    <w:rsid w:val="00AD6AF0"/>
    <w:rsid w:val="00B102B5"/>
    <w:rsid w:val="00B4225D"/>
    <w:rsid w:val="00B56FA4"/>
    <w:rsid w:val="00B870C7"/>
    <w:rsid w:val="00B96CE1"/>
    <w:rsid w:val="00C462FC"/>
    <w:rsid w:val="00C76FA9"/>
    <w:rsid w:val="00C91FCB"/>
    <w:rsid w:val="00CB2A1E"/>
    <w:rsid w:val="00CC17A5"/>
    <w:rsid w:val="00CD7F24"/>
    <w:rsid w:val="00D23647"/>
    <w:rsid w:val="00D626FD"/>
    <w:rsid w:val="00DB69FD"/>
    <w:rsid w:val="00DC1F46"/>
    <w:rsid w:val="00DD5D91"/>
    <w:rsid w:val="00DF3151"/>
    <w:rsid w:val="00DF7A04"/>
    <w:rsid w:val="00E21D35"/>
    <w:rsid w:val="00E574DD"/>
    <w:rsid w:val="00E83549"/>
    <w:rsid w:val="00E86D69"/>
    <w:rsid w:val="00E90287"/>
    <w:rsid w:val="00EB601C"/>
    <w:rsid w:val="00EC37EB"/>
    <w:rsid w:val="00ED74B5"/>
    <w:rsid w:val="00ED7C24"/>
    <w:rsid w:val="00EE7183"/>
    <w:rsid w:val="00F3754D"/>
    <w:rsid w:val="00F83028"/>
    <w:rsid w:val="00FA5A35"/>
    <w:rsid w:val="00FF24C7"/>
    <w:rsid w:val="035D134D"/>
    <w:rsid w:val="036CBA3D"/>
    <w:rsid w:val="045B0CEF"/>
    <w:rsid w:val="0E53FD2B"/>
    <w:rsid w:val="11727590"/>
    <w:rsid w:val="12142A8D"/>
    <w:rsid w:val="12553AD4"/>
    <w:rsid w:val="16C28250"/>
    <w:rsid w:val="1B7206D5"/>
    <w:rsid w:val="1EC86C65"/>
    <w:rsid w:val="27467649"/>
    <w:rsid w:val="289C1A03"/>
    <w:rsid w:val="28A17D61"/>
    <w:rsid w:val="28EC2CC8"/>
    <w:rsid w:val="2C9C31D7"/>
    <w:rsid w:val="2CC4F390"/>
    <w:rsid w:val="2F10BEE5"/>
    <w:rsid w:val="2F526774"/>
    <w:rsid w:val="309366E9"/>
    <w:rsid w:val="31EA72A9"/>
    <w:rsid w:val="328CCF33"/>
    <w:rsid w:val="328E3D09"/>
    <w:rsid w:val="3566D80C"/>
    <w:rsid w:val="35F9E165"/>
    <w:rsid w:val="36376D72"/>
    <w:rsid w:val="3A39CB60"/>
    <w:rsid w:val="3C1F943C"/>
    <w:rsid w:val="3D71B914"/>
    <w:rsid w:val="3E464428"/>
    <w:rsid w:val="44E3345F"/>
    <w:rsid w:val="45ACBCE0"/>
    <w:rsid w:val="47F403B0"/>
    <w:rsid w:val="485A55C8"/>
    <w:rsid w:val="4906AA8E"/>
    <w:rsid w:val="4AA473B0"/>
    <w:rsid w:val="4D64691D"/>
    <w:rsid w:val="4DEEB0E0"/>
    <w:rsid w:val="4FFE78B2"/>
    <w:rsid w:val="508426FD"/>
    <w:rsid w:val="519A4913"/>
    <w:rsid w:val="59A55AF8"/>
    <w:rsid w:val="59F768EE"/>
    <w:rsid w:val="5B412B59"/>
    <w:rsid w:val="5B93394F"/>
    <w:rsid w:val="5C5DC7F2"/>
    <w:rsid w:val="5CDCFBBA"/>
    <w:rsid w:val="69C36C48"/>
    <w:rsid w:val="6A5154B7"/>
    <w:rsid w:val="6F722593"/>
    <w:rsid w:val="73BC5C84"/>
    <w:rsid w:val="780E43D0"/>
    <w:rsid w:val="7F3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0B839B"/>
  <w15:chartTrackingRefBased/>
  <w15:docId w15:val="{EB65464A-1588-4B23-B494-99CFE69B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Californian FB" w:hAnsi="Californian F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69"/>
    <w:pPr>
      <w:ind w:left="720"/>
      <w:contextualSpacing/>
    </w:pPr>
  </w:style>
  <w:style w:type="paragraph" w:customStyle="1" w:styleId="Default">
    <w:name w:val="Default"/>
    <w:rsid w:val="003E39E1"/>
    <w:pPr>
      <w:autoSpaceDE w:val="0"/>
      <w:autoSpaceDN w:val="0"/>
      <w:adjustRightInd w:val="0"/>
    </w:pPr>
    <w:rPr>
      <w:color w:val="000000"/>
      <w:sz w:val="24"/>
      <w:szCs w:val="24"/>
    </w:rPr>
  </w:style>
  <w:style w:type="character" w:customStyle="1" w:styleId="Heading1Char">
    <w:name w:val="Heading 1 Char"/>
    <w:basedOn w:val="DefaultParagraphFont"/>
    <w:link w:val="Heading1"/>
    <w:rsid w:val="001C5061"/>
    <w:rPr>
      <w:rFonts w:ascii="Californian FB" w:hAnsi="Californian FB"/>
      <w:sz w:val="32"/>
      <w:szCs w:val="24"/>
    </w:rPr>
  </w:style>
  <w:style w:type="paragraph" w:styleId="BodyText">
    <w:name w:val="Body Text"/>
    <w:basedOn w:val="Normal"/>
    <w:link w:val="BodyTextChar"/>
    <w:uiPriority w:val="99"/>
    <w:semiHidden/>
    <w:unhideWhenUsed/>
    <w:rsid w:val="004A1BD7"/>
    <w:pPr>
      <w:spacing w:after="120"/>
    </w:pPr>
  </w:style>
  <w:style w:type="character" w:customStyle="1" w:styleId="BodyTextChar">
    <w:name w:val="Body Text Char"/>
    <w:basedOn w:val="DefaultParagraphFont"/>
    <w:link w:val="BodyText"/>
    <w:uiPriority w:val="99"/>
    <w:semiHidden/>
    <w:rsid w:val="004A1BD7"/>
    <w:rPr>
      <w:sz w:val="24"/>
      <w:szCs w:val="24"/>
    </w:rPr>
  </w:style>
  <w:style w:type="paragraph" w:styleId="Header">
    <w:name w:val="header"/>
    <w:basedOn w:val="Normal"/>
    <w:link w:val="HeaderChar"/>
    <w:uiPriority w:val="99"/>
    <w:unhideWhenUsed/>
    <w:rsid w:val="00750515"/>
    <w:pPr>
      <w:tabs>
        <w:tab w:val="center" w:pos="4680"/>
        <w:tab w:val="right" w:pos="9360"/>
      </w:tabs>
    </w:pPr>
  </w:style>
  <w:style w:type="character" w:customStyle="1" w:styleId="HeaderChar">
    <w:name w:val="Header Char"/>
    <w:basedOn w:val="DefaultParagraphFont"/>
    <w:link w:val="Header"/>
    <w:uiPriority w:val="99"/>
    <w:rsid w:val="00750515"/>
    <w:rPr>
      <w:sz w:val="24"/>
      <w:szCs w:val="24"/>
    </w:rPr>
  </w:style>
  <w:style w:type="paragraph" w:styleId="Footer">
    <w:name w:val="footer"/>
    <w:basedOn w:val="Normal"/>
    <w:link w:val="FooterChar"/>
    <w:uiPriority w:val="99"/>
    <w:unhideWhenUsed/>
    <w:rsid w:val="00750515"/>
    <w:pPr>
      <w:tabs>
        <w:tab w:val="center" w:pos="4680"/>
        <w:tab w:val="right" w:pos="9360"/>
      </w:tabs>
    </w:pPr>
  </w:style>
  <w:style w:type="character" w:customStyle="1" w:styleId="FooterChar">
    <w:name w:val="Footer Char"/>
    <w:basedOn w:val="DefaultParagraphFont"/>
    <w:link w:val="Footer"/>
    <w:uiPriority w:val="99"/>
    <w:rsid w:val="00750515"/>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4997">
      <w:bodyDiv w:val="1"/>
      <w:marLeft w:val="0"/>
      <w:marRight w:val="0"/>
      <w:marTop w:val="0"/>
      <w:marBottom w:val="0"/>
      <w:divBdr>
        <w:top w:val="none" w:sz="0" w:space="0" w:color="auto"/>
        <w:left w:val="none" w:sz="0" w:space="0" w:color="auto"/>
        <w:bottom w:val="none" w:sz="0" w:space="0" w:color="auto"/>
        <w:right w:val="none" w:sz="0" w:space="0" w:color="auto"/>
      </w:divBdr>
    </w:div>
    <w:div w:id="408623213">
      <w:bodyDiv w:val="1"/>
      <w:marLeft w:val="0"/>
      <w:marRight w:val="0"/>
      <w:marTop w:val="0"/>
      <w:marBottom w:val="0"/>
      <w:divBdr>
        <w:top w:val="none" w:sz="0" w:space="0" w:color="auto"/>
        <w:left w:val="none" w:sz="0" w:space="0" w:color="auto"/>
        <w:bottom w:val="none" w:sz="0" w:space="0" w:color="auto"/>
        <w:right w:val="none" w:sz="0" w:space="0" w:color="auto"/>
      </w:divBdr>
    </w:div>
    <w:div w:id="675571831">
      <w:bodyDiv w:val="1"/>
      <w:marLeft w:val="0"/>
      <w:marRight w:val="0"/>
      <w:marTop w:val="0"/>
      <w:marBottom w:val="0"/>
      <w:divBdr>
        <w:top w:val="none" w:sz="0" w:space="0" w:color="auto"/>
        <w:left w:val="none" w:sz="0" w:space="0" w:color="auto"/>
        <w:bottom w:val="none" w:sz="0" w:space="0" w:color="auto"/>
        <w:right w:val="none" w:sz="0" w:space="0" w:color="auto"/>
      </w:divBdr>
    </w:div>
    <w:div w:id="1457677258">
      <w:bodyDiv w:val="1"/>
      <w:marLeft w:val="0"/>
      <w:marRight w:val="0"/>
      <w:marTop w:val="0"/>
      <w:marBottom w:val="0"/>
      <w:divBdr>
        <w:top w:val="none" w:sz="0" w:space="0" w:color="auto"/>
        <w:left w:val="none" w:sz="0" w:space="0" w:color="auto"/>
        <w:bottom w:val="none" w:sz="0" w:space="0" w:color="auto"/>
        <w:right w:val="none" w:sz="0" w:space="0" w:color="auto"/>
      </w:divBdr>
    </w:div>
    <w:div w:id="1821457549">
      <w:bodyDiv w:val="1"/>
      <w:marLeft w:val="0"/>
      <w:marRight w:val="0"/>
      <w:marTop w:val="0"/>
      <w:marBottom w:val="0"/>
      <w:divBdr>
        <w:top w:val="none" w:sz="0" w:space="0" w:color="auto"/>
        <w:left w:val="none" w:sz="0" w:space="0" w:color="auto"/>
        <w:bottom w:val="none" w:sz="0" w:space="0" w:color="auto"/>
        <w:right w:val="none" w:sz="0" w:space="0" w:color="auto"/>
      </w:divBdr>
    </w:div>
    <w:div w:id="1992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3410c5-2ddf-47e9-8c7d-56f782d60183" xsi:nil="true"/>
    <lcf76f155ced4ddcb4097134ff3c332f xmlns="e78a645e-8cf3-43c9-b775-f8f5429aa6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AB5178B759D48BD2F5BA6D1E3EC1C" ma:contentTypeVersion="13" ma:contentTypeDescription="Create a new document." ma:contentTypeScope="" ma:versionID="7a0808fa080f4d2452019a4dfe1184b4">
  <xsd:schema xmlns:xsd="http://www.w3.org/2001/XMLSchema" xmlns:xs="http://www.w3.org/2001/XMLSchema" xmlns:p="http://schemas.microsoft.com/office/2006/metadata/properties" xmlns:ns2="e78a645e-8cf3-43c9-b775-f8f5429aa637" xmlns:ns3="6b3410c5-2ddf-47e9-8c7d-56f782d60183" targetNamespace="http://schemas.microsoft.com/office/2006/metadata/properties" ma:root="true" ma:fieldsID="874fbca702e4e7fc96f46326c8a147e6" ns2:_="" ns3:_="">
    <xsd:import namespace="e78a645e-8cf3-43c9-b775-f8f5429aa637"/>
    <xsd:import namespace="6b3410c5-2ddf-47e9-8c7d-56f782d601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a645e-8cf3-43c9-b775-f8f5429aa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d67e31-ef6b-4522-a3d9-8b60043109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410c5-2ddf-47e9-8c7d-56f782d601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f8aa40-5ac2-4693-9dda-69f1b3a2e837}" ma:internalName="TaxCatchAll" ma:showField="CatchAllData" ma:web="6b3410c5-2ddf-47e9-8c7d-56f782d601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BBF92-C717-4A2E-98B0-B8D0CE94D37E}">
  <ds:schemaRefs>
    <ds:schemaRef ds:uri="http://www.w3.org/XML/1998/namespace"/>
    <ds:schemaRef ds:uri="http://purl.org/dc/terms/"/>
    <ds:schemaRef ds:uri="http://purl.org/dc/elements/1.1/"/>
    <ds:schemaRef ds:uri="e78a645e-8cf3-43c9-b775-f8f5429aa637"/>
    <ds:schemaRef ds:uri="http://schemas.microsoft.com/office/2006/documentManagement/types"/>
    <ds:schemaRef ds:uri="6b3410c5-2ddf-47e9-8c7d-56f782d60183"/>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AE501AC-0884-488B-A7A8-7497B0B437A5}">
  <ds:schemaRefs>
    <ds:schemaRef ds:uri="http://schemas.microsoft.com/sharepoint/v3/contenttype/forms"/>
  </ds:schemaRefs>
</ds:datastoreItem>
</file>

<file path=customXml/itemProps3.xml><?xml version="1.0" encoding="utf-8"?>
<ds:datastoreItem xmlns:ds="http://schemas.openxmlformats.org/officeDocument/2006/customXml" ds:itemID="{613C7AC9-DC24-4AC7-A222-9ED3D2BE9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a645e-8cf3-43c9-b775-f8f5429aa637"/>
    <ds:schemaRef ds:uri="6b3410c5-2ddf-47e9-8c7d-56f782d60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Company>CASA of Rockwall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of Rockwall</dc:title>
  <dc:subject/>
  <dc:creator>CASA</dc:creator>
  <cp:keywords/>
  <dc:description/>
  <cp:lastModifiedBy>Lauren Rowe</cp:lastModifiedBy>
  <cp:revision>2</cp:revision>
  <cp:lastPrinted>2019-08-08T22:33:00Z</cp:lastPrinted>
  <dcterms:created xsi:type="dcterms:W3CDTF">2023-05-16T13:46:00Z</dcterms:created>
  <dcterms:modified xsi:type="dcterms:W3CDTF">2023-05-16T13:46:00Z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0x010100897AB5178B759D48BD2F5BA6D1E3EC1C</vt:lpwstr>
  </property>
  <property fmtid="{D5CDD505-2E9C-101B-9397-08002B2CF9AE}" pid="3" name="MediaServiceImageTags">
    <vt:lpwstr/>
  </property>
</Properties>
</file>